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B71C21" w:rsidP="00B71C21" w:rsidRDefault="00B451F1" w14:paraId="6F277374" w14:textId="793DAA03">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1C21" w:rsidR="00B71C21">
        <w:t>District Unit Planner</w:t>
      </w:r>
      <w:bookmarkStart w:name="_kqhlmarznali" w:id="0"/>
      <w:bookmarkEnd w:id="0"/>
    </w:p>
    <w:p w:rsidR="00B31007" w:rsidP="00B71C21" w:rsidRDefault="00B71C21" w14:paraId="3ED8DB57" w14:textId="50F775F1">
      <w:pPr>
        <w:pStyle w:val="Heading2"/>
      </w:pPr>
      <w:r>
        <w:t>Course Information</w:t>
      </w:r>
    </w:p>
    <w:p w:rsidR="00B451F1" w:rsidP="00B451F1" w:rsidRDefault="00B451F1" w14:paraId="6DDD6F1E" w14:textId="77777777">
      <w:pPr>
        <w:pStyle w:val="Heading3"/>
        <w:sectPr w:rsidR="00B451F1" w:rsidSect="00B451F1">
          <w:pgSz w:w="15840" w:h="12240" w:orient="landscape"/>
          <w:pgMar w:top="720" w:right="720" w:bottom="720" w:left="720" w:header="720" w:footer="720" w:gutter="0"/>
          <w:cols w:space="720"/>
          <w:docGrid w:linePitch="360"/>
        </w:sectPr>
      </w:pPr>
    </w:p>
    <w:p w:rsidR="00B71C21" w:rsidP="001D37C8" w:rsidRDefault="00B71C21" w14:paraId="4F91A21F" w14:textId="44F359FC">
      <w:pPr>
        <w:pStyle w:val="Heading3"/>
        <w:spacing w:before="0"/>
      </w:pPr>
      <w:r>
        <w:t xml:space="preserve">Course Name: </w:t>
      </w:r>
    </w:p>
    <w:p w:rsidR="001D37C8" w:rsidP="0094117E" w:rsidRDefault="00D667DE" w14:paraId="412FACB7" w14:textId="43A37566">
      <w:pPr>
        <w:pStyle w:val="Heading3"/>
        <w:rPr>
          <w:rFonts w:ascii="Roboto" w:hAnsi="Roboto" w:eastAsiaTheme="minorHAnsi" w:cstheme="minorBidi"/>
          <w:color w:val="auto"/>
          <w:sz w:val="24"/>
          <w:szCs w:val="24"/>
          <w:u w:val="none"/>
        </w:rPr>
      </w:pPr>
      <w:r>
        <w:rPr>
          <w:rFonts w:ascii="Roboto" w:hAnsi="Roboto" w:eastAsiaTheme="minorHAnsi" w:cstheme="minorBidi"/>
          <w:color w:val="auto"/>
          <w:sz w:val="24"/>
          <w:szCs w:val="24"/>
          <w:u w:val="none"/>
        </w:rPr>
        <w:t xml:space="preserve">Honors </w:t>
      </w:r>
      <w:r w:rsidRPr="001D37C8" w:rsidR="001D37C8">
        <w:rPr>
          <w:rFonts w:ascii="Roboto" w:hAnsi="Roboto" w:eastAsiaTheme="minorHAnsi" w:cstheme="minorBidi"/>
          <w:color w:val="auto"/>
          <w:sz w:val="24"/>
          <w:szCs w:val="24"/>
          <w:u w:val="none"/>
        </w:rPr>
        <w:t>Science Grade 8</w:t>
      </w:r>
    </w:p>
    <w:p w:rsidR="00B71C21" w:rsidP="001842B1" w:rsidRDefault="0094117E" w14:paraId="3341E9C0" w14:textId="20733FC1">
      <w:pPr>
        <w:pStyle w:val="Heading3"/>
        <w:spacing w:before="0"/>
      </w:pPr>
      <w:r>
        <w:br w:type="column"/>
      </w:r>
      <w:r w:rsidR="00B71C21">
        <w:t xml:space="preserve">Unit Title: </w:t>
      </w:r>
    </w:p>
    <w:p w:rsidR="00FA722E" w:rsidP="0094117E" w:rsidRDefault="00E03B4C" w14:paraId="0C8F37B5" w14:textId="6D58D772">
      <w:pPr>
        <w:pStyle w:val="Heading3"/>
        <w:rPr>
          <w:rFonts w:ascii="Roboto" w:hAnsi="Roboto" w:eastAsiaTheme="minorHAnsi" w:cstheme="minorBidi"/>
          <w:color w:val="auto"/>
          <w:sz w:val="24"/>
          <w:szCs w:val="24"/>
          <w:u w:val="none"/>
        </w:rPr>
      </w:pPr>
      <w:r w:rsidRPr="00E03B4C">
        <w:rPr>
          <w:rFonts w:ascii="Roboto" w:hAnsi="Roboto" w:eastAsiaTheme="minorHAnsi" w:cstheme="minorBidi"/>
          <w:color w:val="auto"/>
          <w:sz w:val="24"/>
          <w:szCs w:val="24"/>
          <w:u w:val="none"/>
        </w:rPr>
        <w:t>Classification &amp; Properties of Matter</w:t>
      </w:r>
    </w:p>
    <w:p w:rsidR="00B71C21" w:rsidP="0094117E" w:rsidRDefault="0094117E" w14:paraId="293C5E6B" w14:textId="06BCDC2F">
      <w:pPr>
        <w:pStyle w:val="Heading3"/>
      </w:pPr>
      <w:r>
        <w:br w:type="column"/>
      </w:r>
      <w:r w:rsidR="00B71C21">
        <w:t>MYP Year:</w:t>
      </w:r>
    </w:p>
    <w:p w:rsidR="0094117E" w:rsidP="0094117E" w:rsidRDefault="001842B1" w14:paraId="62D2054B" w14:textId="7A5AEFA4">
      <w:r>
        <w:t>3</w:t>
      </w:r>
    </w:p>
    <w:p w:rsidR="00B451F1" w:rsidP="0094117E" w:rsidRDefault="0094117E" w14:paraId="1F4D3885" w14:textId="2E22047C">
      <w:pPr>
        <w:pStyle w:val="Heading3"/>
      </w:pPr>
      <w:r>
        <w:br w:type="column"/>
      </w:r>
      <w:r w:rsidR="00B71C21">
        <w:t>Unit Duration</w:t>
      </w:r>
      <w:r w:rsidR="00B451F1">
        <w:t>:</w:t>
      </w:r>
    </w:p>
    <w:p w:rsidR="00B71C21" w:rsidP="00B451F1" w:rsidRDefault="001842B1" w14:paraId="0B2CCE1E" w14:textId="070F47A8">
      <w:r>
        <w:t>9 Hours</w:t>
      </w:r>
    </w:p>
    <w:p w:rsidR="001842B1" w:rsidP="00B451F1" w:rsidRDefault="001842B1" w14:paraId="642D3925" w14:textId="77777777"/>
    <w:p w:rsidR="00B451F1" w:rsidP="00296845" w:rsidRDefault="00B451F1" w14:paraId="62FCC06A" w14:textId="77777777">
      <w:pPr>
        <w:pStyle w:val="Heading2"/>
        <w:sectPr w:rsidR="00B451F1" w:rsidSect="00B451F1">
          <w:type w:val="continuous"/>
          <w:pgSz w:w="15840" w:h="12240" w:orient="landscape"/>
          <w:pgMar w:top="720" w:right="720" w:bottom="720" w:left="720" w:header="720" w:footer="720" w:gutter="0"/>
          <w:cols w:space="720" w:num="4"/>
          <w:docGrid w:linePitch="360"/>
        </w:sectPr>
      </w:pPr>
    </w:p>
    <w:p w:rsidR="00B71C21" w:rsidP="00296845" w:rsidRDefault="00296845" w14:paraId="2ED210C9" w14:textId="4B183EE7">
      <w:pPr>
        <w:pStyle w:val="Heading2"/>
      </w:pPr>
      <w:r>
        <w:t>Instructional Information</w:t>
      </w:r>
    </w:p>
    <w:p w:rsidR="001D2F63" w:rsidP="00465BBE" w:rsidRDefault="00296845" w14:paraId="56C02AD4" w14:textId="66AD9218">
      <w:pPr>
        <w:pStyle w:val="Heading3"/>
      </w:pPr>
      <w:r>
        <w:t>Standards</w:t>
      </w:r>
    </w:p>
    <w:p w:rsidRPr="0083238A" w:rsidR="0083238A" w:rsidP="0083238A" w:rsidRDefault="0083238A" w14:paraId="5C8F107C" w14:textId="77777777">
      <w:pPr>
        <w:rPr>
          <w:b/>
          <w:bCs/>
          <w:lang w:val="en"/>
        </w:rPr>
      </w:pPr>
      <w:r w:rsidRPr="0083238A">
        <w:rPr>
          <w:b/>
          <w:bCs/>
          <w:lang w:val="en"/>
        </w:rPr>
        <w:t xml:space="preserve">S8P1. Obtain, evaluate, and communicate information about the structure and properties of matter. </w:t>
      </w:r>
    </w:p>
    <w:p w:rsidRPr="0083238A" w:rsidR="0083238A" w:rsidP="32685B1A" w:rsidRDefault="0083238A" w14:paraId="7778475A" w14:textId="24BE7446">
      <w:r w:rsidRPr="32685B1A">
        <w:t>a. Develop and use a model to compare and contrast pure substances (elements and compounds) and mixtures. (Clarification statement: Include heterogeneous and homogeneous mixtures. Types of bonds and compounds will be addressed in high school physical science.)</w:t>
      </w:r>
    </w:p>
    <w:p w:rsidRPr="0083238A" w:rsidR="0083238A" w:rsidP="32685B1A" w:rsidRDefault="0083238A" w14:paraId="1F2EAC27" w14:textId="3C0D9D07">
      <w:r w:rsidRPr="32685B1A">
        <w:t>f. Construct an explanation based on evidence to describe conservation of matter in a chemical reaction including the resulting differences between products and reactants. (Clarification statement: Evidence could include models such as balanced chemical equations.)</w:t>
      </w:r>
    </w:p>
    <w:p w:rsidR="00370101" w:rsidP="00296845" w:rsidRDefault="00370101" w14:paraId="352406A3" w14:textId="11D3E0A0">
      <w:pPr>
        <w:pStyle w:val="Heading3"/>
        <w:rPr>
          <w:lang w:val="en"/>
        </w:rPr>
      </w:pPr>
      <w:r>
        <w:rPr>
          <w:lang w:val="en"/>
        </w:rPr>
        <w:t>Gifted Standards</w:t>
      </w:r>
    </w:p>
    <w:p w:rsidRPr="0057487E" w:rsidR="0057487E" w:rsidP="21C6BE7E" w:rsidRDefault="0057487E" w14:paraId="1470E0A1" w14:textId="77777777">
      <w:pPr>
        <w:pStyle w:val="ListParagraph"/>
        <w:numPr>
          <w:ilvl w:val="0"/>
          <w:numId w:val="17"/>
        </w:numPr>
        <w:rPr>
          <w:lang w:val="en-US"/>
        </w:rPr>
      </w:pPr>
      <w:r w:rsidRPr="21C6BE7E" w:rsidR="0057487E">
        <w:rPr>
          <w:lang w:val="en-US"/>
        </w:rPr>
        <w:t>MCS. Gifted. S1C. Gather, organize, analyze, evaluate and synthesize data from multiple sources for research applications.</w:t>
      </w:r>
    </w:p>
    <w:p w:rsidRPr="0057487E" w:rsidR="0057487E" w:rsidP="0057487E" w:rsidRDefault="0057487E" w14:paraId="49662C19" w14:textId="77777777">
      <w:pPr>
        <w:pStyle w:val="ListParagraph"/>
        <w:numPr>
          <w:ilvl w:val="0"/>
          <w:numId w:val="17"/>
        </w:numPr>
        <w:rPr>
          <w:lang w:val="en"/>
        </w:rPr>
      </w:pPr>
      <w:r w:rsidRPr="0057487E">
        <w:rPr>
          <w:lang w:val="en"/>
        </w:rPr>
        <w:t>MCS. Gifted.S2B. Develop and apply the cognitive components of creative thinking; fluency, flexibility, originality, and elaboration.</w:t>
      </w:r>
    </w:p>
    <w:p w:rsidRPr="0057487E" w:rsidR="0057487E" w:rsidP="21C6BE7E" w:rsidRDefault="0057487E" w14:paraId="6FB689FB" w14:textId="20EB1E5A">
      <w:pPr>
        <w:pStyle w:val="ListParagraph"/>
        <w:numPr>
          <w:ilvl w:val="0"/>
          <w:numId w:val="17"/>
        </w:numPr>
        <w:rPr>
          <w:lang w:val="en-US"/>
        </w:rPr>
      </w:pPr>
      <w:r w:rsidRPr="21C6BE7E" w:rsidR="0057487E">
        <w:rPr>
          <w:lang w:val="en-US"/>
        </w:rPr>
        <w:t>MCS. Gifted. S2D. Apply components of creative thinking in finding, solving and evaluating solutions to authentic real-world problems and dilemmas.</w:t>
      </w:r>
    </w:p>
    <w:p w:rsidRPr="0057487E" w:rsidR="00370101" w:rsidP="21C6BE7E" w:rsidRDefault="0057487E" w14:paraId="776F0121" w14:textId="48D8464A">
      <w:pPr>
        <w:pStyle w:val="ListParagraph"/>
        <w:numPr>
          <w:ilvl w:val="0"/>
          <w:numId w:val="17"/>
        </w:numPr>
        <w:rPr>
          <w:lang w:val="en-US"/>
        </w:rPr>
      </w:pPr>
      <w:r w:rsidRPr="21C6BE7E" w:rsidR="0057487E">
        <w:rPr>
          <w:lang w:val="en-US"/>
        </w:rPr>
        <w:t>MCS. Gifted. S5E. Use a variety of ulti-media and innovative technologies as tools to effectively communicate the individual or collaborative group work.</w:t>
      </w:r>
    </w:p>
    <w:p w:rsidR="00296845" w:rsidP="00296845" w:rsidRDefault="00296845" w14:paraId="7CC7C428" w14:textId="399F73A3">
      <w:pPr>
        <w:pStyle w:val="Heading3"/>
        <w:rPr>
          <w:lang w:val="en"/>
        </w:rPr>
      </w:pPr>
      <w:r w:rsidRPr="51591F67">
        <w:rPr>
          <w:lang w:val="en"/>
        </w:rPr>
        <w:t>Concepts/Skills to be Mastered by Students</w:t>
      </w:r>
    </w:p>
    <w:p w:rsidRPr="00F45E32" w:rsidR="00F45E32" w:rsidP="00F45E32" w:rsidRDefault="001B5971" w14:paraId="6EE5FC8C" w14:textId="56108CE7">
      <w:pPr>
        <w:pStyle w:val="ListParagraph"/>
        <w:numPr>
          <w:ilvl w:val="0"/>
          <w:numId w:val="2"/>
        </w:numPr>
        <w:rPr>
          <w:lang w:val="en"/>
        </w:rPr>
      </w:pPr>
      <w:r w:rsidRPr="001B5971">
        <w:rPr>
          <w:lang w:val="en"/>
        </w:rPr>
        <w:t>Matter (structure, composition, properties)</w:t>
      </w:r>
    </w:p>
    <w:p w:rsidRPr="001B5971" w:rsidR="001B5971" w:rsidP="001B5971" w:rsidRDefault="001B5971" w14:paraId="5270A977" w14:textId="77777777">
      <w:pPr>
        <w:pStyle w:val="ListParagraph"/>
        <w:numPr>
          <w:ilvl w:val="0"/>
          <w:numId w:val="2"/>
        </w:numPr>
        <w:rPr>
          <w:lang w:val="en"/>
        </w:rPr>
      </w:pPr>
      <w:r w:rsidRPr="001B5971">
        <w:rPr>
          <w:lang w:val="en"/>
        </w:rPr>
        <w:t>Mixtures and solutions</w:t>
      </w:r>
    </w:p>
    <w:p w:rsidR="00F45E32" w:rsidP="00341E2D" w:rsidRDefault="001B5971" w14:paraId="458E8999" w14:textId="77777777">
      <w:pPr>
        <w:pStyle w:val="ListParagraph"/>
        <w:numPr>
          <w:ilvl w:val="0"/>
          <w:numId w:val="2"/>
        </w:numPr>
        <w:rPr>
          <w:lang w:val="en"/>
        </w:rPr>
      </w:pPr>
      <w:r w:rsidRPr="21C6BE7E" w:rsidR="001B5971">
        <w:rPr>
          <w:lang w:val="en"/>
        </w:rPr>
        <w:t>Elements and compounds</w:t>
      </w:r>
    </w:p>
    <w:p w:rsidR="067D90F7" w:rsidP="21C6BE7E" w:rsidRDefault="067D90F7" w14:paraId="7D24BFDB" w14:textId="6E80C7E2">
      <w:pPr>
        <w:pStyle w:val="ListParagraph"/>
        <w:numPr>
          <w:ilvl w:val="0"/>
          <w:numId w:val="2"/>
        </w:numPr>
        <w:rPr>
          <w:lang w:val="en"/>
        </w:rPr>
      </w:pPr>
      <w:r w:rsidRPr="21C6BE7E" w:rsidR="067D90F7">
        <w:rPr>
          <w:lang w:val="en"/>
        </w:rPr>
        <w:t>Conservation of Matter</w:t>
      </w:r>
    </w:p>
    <w:p w:rsidRPr="00341E2D" w:rsidR="00341E2D" w:rsidP="00341E2D" w:rsidRDefault="00341E2D" w14:paraId="0317B97B" w14:textId="53FA54A8">
      <w:pPr>
        <w:pStyle w:val="ListParagraph"/>
        <w:numPr>
          <w:ilvl w:val="0"/>
          <w:numId w:val="2"/>
        </w:numPr>
        <w:rPr>
          <w:lang w:val="en"/>
        </w:rPr>
      </w:pPr>
      <w:r w:rsidRPr="00341E2D">
        <w:rPr>
          <w:lang w:val="en"/>
        </w:rPr>
        <w:t>Chemical and Physical Properties and Changes</w:t>
      </w:r>
    </w:p>
    <w:p w:rsidR="629CA58C" w:rsidP="51591F67" w:rsidRDefault="629CA58C" w14:paraId="67D3E19C" w14:textId="084180E3">
      <w:pPr>
        <w:pStyle w:val="Heading4"/>
        <w:rPr>
          <w:lang w:val="en"/>
        </w:rPr>
      </w:pPr>
      <w:r w:rsidRPr="51591F67">
        <w:rPr>
          <w:lang w:val="en"/>
        </w:rPr>
        <w:t>Vocabulary</w:t>
      </w:r>
    </w:p>
    <w:p w:rsidRPr="00965729" w:rsidR="00965729" w:rsidP="00965729" w:rsidRDefault="00965729" w14:paraId="2CEE1A5A" w14:textId="1CA6B308">
      <w:pPr>
        <w:rPr>
          <w:lang w:val="en"/>
        </w:rPr>
      </w:pPr>
      <w:r w:rsidRPr="00965729">
        <w:rPr>
          <w:lang w:val="en"/>
        </w:rPr>
        <w:t>pure substances, matter, element, compound, molecule, atom, mixtures, homogeneous, heterogeneous, particle, state, physical property, mass, volume, density, melting point, boiling point, freezing point, chemical properties, reactivity, combustibility, physical change, chemical change, chemical reaction, precipitate</w:t>
      </w:r>
    </w:p>
    <w:p w:rsidR="00B02A94" w:rsidP="00B02A94" w:rsidRDefault="00B02A94" w14:paraId="339E0454" w14:textId="77777777">
      <w:pPr>
        <w:pStyle w:val="Heading3"/>
      </w:pPr>
      <w:r>
        <w:t>Prior Student Knowledge</w:t>
      </w:r>
    </w:p>
    <w:p w:rsidRPr="00C214B3" w:rsidR="00C214B3" w:rsidP="00C214B3" w:rsidRDefault="00C214B3" w14:paraId="3F3DFD58" w14:textId="77777777">
      <w:pPr>
        <w:rPr>
          <w:b/>
          <w:bCs/>
          <w:lang w:val="en"/>
        </w:rPr>
      </w:pPr>
      <w:r w:rsidRPr="00C214B3">
        <w:rPr>
          <w:b/>
          <w:bCs/>
          <w:lang w:val="en"/>
        </w:rPr>
        <w:t>In fifth grade, students should have mastered:</w:t>
      </w:r>
    </w:p>
    <w:p w:rsidRPr="00C214B3" w:rsidR="00C214B3" w:rsidP="00C214B3" w:rsidRDefault="00C214B3" w14:paraId="482CE6D2" w14:textId="77777777">
      <w:pPr>
        <w:rPr>
          <w:lang w:val="en"/>
        </w:rPr>
      </w:pPr>
      <w:r w:rsidRPr="00C214B3">
        <w:rPr>
          <w:lang w:val="en"/>
        </w:rPr>
        <w:t xml:space="preserve">S5P1. Obtain, evaluate, and communicate information to explain the differences between a physical change and a chemical change. </w:t>
      </w:r>
    </w:p>
    <w:p w:rsidRPr="00C214B3" w:rsidR="00C214B3" w:rsidP="00C214B3" w:rsidRDefault="00C214B3" w14:paraId="7D9FD58F" w14:textId="77777777">
      <w:pPr>
        <w:numPr>
          <w:ilvl w:val="0"/>
          <w:numId w:val="18"/>
        </w:numPr>
        <w:rPr>
          <w:lang w:val="en"/>
        </w:rPr>
      </w:pPr>
      <w:r w:rsidRPr="00C214B3">
        <w:rPr>
          <w:lang w:val="en"/>
        </w:rPr>
        <w:t xml:space="preserve">Plan and carry out investigations of physical changes by manipulating, separating, and mixing dry and liquid materials. </w:t>
      </w:r>
    </w:p>
    <w:p w:rsidRPr="00C214B3" w:rsidR="00C214B3" w:rsidP="00C214B3" w:rsidRDefault="00C214B3" w14:paraId="77D0D5E4" w14:textId="77777777">
      <w:pPr>
        <w:numPr>
          <w:ilvl w:val="0"/>
          <w:numId w:val="18"/>
        </w:numPr>
        <w:rPr>
          <w:lang w:val="en"/>
        </w:rPr>
      </w:pPr>
      <w:r w:rsidRPr="00C214B3">
        <w:rPr>
          <w:lang w:val="en"/>
        </w:rPr>
        <w:t xml:space="preserve">Construct an argument based on observations to support a claim that the physical changes in the state of water are due to temperature changes, which causes small particles that cannot be seen to move differently. </w:t>
      </w:r>
    </w:p>
    <w:p w:rsidRPr="008E4E66" w:rsidR="00560131" w:rsidP="21C6BE7E" w:rsidRDefault="00C214B3" w14:paraId="2B52CBE9" w14:textId="5931747F">
      <w:pPr>
        <w:numPr>
          <w:ilvl w:val="0"/>
          <w:numId w:val="18"/>
        </w:numPr>
        <w:rPr>
          <w:lang w:val="en-US"/>
        </w:rPr>
      </w:pPr>
      <w:r w:rsidRPr="21C6BE7E" w:rsidR="00C214B3">
        <w:rPr>
          <w:lang w:val="en-US"/>
        </w:rPr>
        <w:t>Plan and carry out an investigation to determine if a chemical change occurred based on observable evidence (color, gas, temperature change, odor, new substance produced).</w:t>
      </w:r>
    </w:p>
    <w:p w:rsidR="00B02A94" w:rsidP="00B02A94" w:rsidRDefault="00B02A94" w14:paraId="5018DF1C" w14:textId="77777777">
      <w:pPr>
        <w:pStyle w:val="Heading3"/>
      </w:pPr>
      <w:r>
        <w:t>Year Long Anchoring Phenomenon</w:t>
      </w:r>
    </w:p>
    <w:p w:rsidRPr="00C44F32" w:rsidR="00C44F32" w:rsidP="00C44F32" w:rsidRDefault="00C44F32" w14:paraId="2487DF01" w14:textId="7D60DD5E">
      <w:r w:rsidRPr="00C44F32">
        <w:t>How does matter and energy interact within the universe?</w:t>
      </w:r>
    </w:p>
    <w:p w:rsidR="00B02A94" w:rsidP="00B02A94" w:rsidRDefault="00B02A94" w14:paraId="653411C8" w14:textId="77777777">
      <w:pPr>
        <w:pStyle w:val="Heading3"/>
      </w:pPr>
      <w:r>
        <w:t>Unit Phenomenon</w:t>
      </w:r>
    </w:p>
    <w:p w:rsidRPr="00ED5E47" w:rsidR="00ED5E47" w:rsidP="00ED5E47" w:rsidRDefault="00ED5E47" w14:paraId="6CB41F62" w14:textId="7D7EA489">
      <w:r w:rsidRPr="00ED5E47">
        <w:t>How can chemical or physical properties of pure substances and mixtures help identify sustainable fuel options for aircraft?</w:t>
      </w:r>
    </w:p>
    <w:p w:rsidR="00ED5E47" w:rsidP="00B02A94" w:rsidRDefault="00ED5E47" w14:paraId="534638B4" w14:textId="2FD942AD">
      <w:pPr>
        <w:pStyle w:val="Heading3"/>
      </w:pPr>
      <w:r>
        <w:t>CER</w:t>
      </w:r>
    </w:p>
    <w:p w:rsidRPr="00ED5E47" w:rsidR="00ED5E47" w:rsidP="00ED5E47" w:rsidRDefault="00ED5E47" w14:paraId="2DAA70A2" w14:textId="79CFF8BE">
      <w:r w:rsidRPr="00ED5E47">
        <w:t>Students answer the phenomenon in a Claim-Evidence-Reasoning constructed response as a formative and summative assessment.</w:t>
      </w:r>
    </w:p>
    <w:p w:rsidR="00ED5E47" w:rsidP="00B02A94" w:rsidRDefault="00ED5E47" w14:paraId="6D43A4E0" w14:textId="35CF098C">
      <w:pPr>
        <w:pStyle w:val="Heading3"/>
      </w:pPr>
      <w:r>
        <w:t>Capstone Connective Theme</w:t>
      </w:r>
    </w:p>
    <w:p w:rsidRPr="00ED5E47" w:rsidR="00ED5E47" w:rsidP="00ED5E47" w:rsidRDefault="00ED5E47" w14:paraId="0FAA57E2" w14:textId="5D08CDF6">
      <w:r w:rsidRPr="00ED5E47">
        <w:t>Sustainable Fuel Sources for Aviation</w:t>
      </w:r>
    </w:p>
    <w:p w:rsidR="00ED5E47" w:rsidP="00B02A94" w:rsidRDefault="00ED5E47" w14:paraId="4A2E4FF1" w14:textId="5247ADB5">
      <w:pPr>
        <w:pStyle w:val="Heading3"/>
      </w:pPr>
      <w:hyperlink w:history="1" r:id="rId11">
        <w:r w:rsidRPr="00ED5E47">
          <w:rPr>
            <w:rStyle w:val="Hyperlink"/>
          </w:rPr>
          <w:t xml:space="preserve">UN Sustainable Development </w:t>
        </w:r>
        <w:r w:rsidRPr="00ED5E47">
          <w:rPr>
            <w:rStyle w:val="Hyperlink"/>
          </w:rPr>
          <w:t>G</w:t>
        </w:r>
        <w:r w:rsidRPr="00ED5E47">
          <w:rPr>
            <w:rStyle w:val="Hyperlink"/>
          </w:rPr>
          <w:t>oals</w:t>
        </w:r>
      </w:hyperlink>
    </w:p>
    <w:p w:rsidR="00ED5E47" w:rsidP="00ED5E47" w:rsidRDefault="00ED5E47" w14:paraId="516E12DE" w14:textId="77777777">
      <w:pPr>
        <w:pStyle w:val="ListParagraph"/>
        <w:numPr>
          <w:ilvl w:val="0"/>
          <w:numId w:val="19"/>
        </w:numPr>
      </w:pPr>
      <w:r>
        <w:t>7-Affordable and Clean Energy</w:t>
      </w:r>
    </w:p>
    <w:p w:rsidR="00ED5E47" w:rsidP="00ED5E47" w:rsidRDefault="00ED5E47" w14:paraId="06D6C02B" w14:textId="77777777">
      <w:pPr>
        <w:pStyle w:val="ListParagraph"/>
        <w:numPr>
          <w:ilvl w:val="0"/>
          <w:numId w:val="19"/>
        </w:numPr>
      </w:pPr>
      <w:r>
        <w:t>9- Industry, Innovation and  Infrastructure</w:t>
      </w:r>
    </w:p>
    <w:p w:rsidR="00ED5E47" w:rsidP="00ED5E47" w:rsidRDefault="00ED5E47" w14:paraId="7796EC36" w14:textId="77777777">
      <w:pPr>
        <w:pStyle w:val="ListParagraph"/>
        <w:numPr>
          <w:ilvl w:val="0"/>
          <w:numId w:val="19"/>
        </w:numPr>
      </w:pPr>
      <w:r>
        <w:t>12-Responsible Consumption and Production</w:t>
      </w:r>
    </w:p>
    <w:p w:rsidRPr="00ED5E47" w:rsidR="00ED5E47" w:rsidP="00ED5E47" w:rsidRDefault="00ED5E47" w14:paraId="698587CA" w14:textId="73F0D577">
      <w:pPr>
        <w:pStyle w:val="ListParagraph"/>
        <w:numPr>
          <w:ilvl w:val="0"/>
          <w:numId w:val="19"/>
        </w:numPr>
      </w:pPr>
      <w:r>
        <w:lastRenderedPageBreak/>
        <w:t>13-Climate Action</w:t>
      </w:r>
    </w:p>
    <w:p w:rsidR="00B02A94" w:rsidP="00B02A94" w:rsidRDefault="00B02A94" w14:paraId="199B12FB" w14:textId="62AE0CCF">
      <w:pPr>
        <w:pStyle w:val="Heading3"/>
      </w:pPr>
      <w:r>
        <w:t>Possible Preconceptions/Misconceptions</w:t>
      </w:r>
    </w:p>
    <w:p w:rsidR="00814E1B" w:rsidP="00814E1B" w:rsidRDefault="00814E1B" w14:paraId="6E3C64DC" w14:textId="77777777">
      <w:pPr>
        <w:pStyle w:val="ListParagraph"/>
        <w:numPr>
          <w:ilvl w:val="0"/>
          <w:numId w:val="3"/>
        </w:numPr>
      </w:pPr>
      <w:r>
        <w:t xml:space="preserve">Students may have difficulty determining visually and using models, how to represent elements, compounds, homogeneous, and heterogeneous mixtures. Students may have difficulty distinguishing between these models. </w:t>
      </w:r>
    </w:p>
    <w:p w:rsidR="00814E1B" w:rsidP="00814E1B" w:rsidRDefault="00814E1B" w14:paraId="1DF640F6" w14:textId="504ADCEC">
      <w:pPr>
        <w:pStyle w:val="ListParagraph"/>
        <w:numPr>
          <w:ilvl w:val="0"/>
          <w:numId w:val="3"/>
        </w:numPr>
      </w:pPr>
      <w:r>
        <w:t>Students may have difficulty calculating density.</w:t>
      </w:r>
    </w:p>
    <w:p w:rsidR="00814E1B" w:rsidP="00814E1B" w:rsidRDefault="00814E1B" w14:paraId="0B26ECB8" w14:textId="515F4E47">
      <w:pPr>
        <w:pStyle w:val="ListParagraph"/>
        <w:numPr>
          <w:ilvl w:val="0"/>
          <w:numId w:val="3"/>
        </w:numPr>
      </w:pPr>
      <w:r>
        <w:t>Students often mistake phase changes for a chemical, rather than physical change.</w:t>
      </w:r>
    </w:p>
    <w:p w:rsidR="004027EF" w:rsidP="00814E1B" w:rsidRDefault="00814E1B" w14:paraId="7D845D61" w14:textId="530A68B2">
      <w:pPr>
        <w:pStyle w:val="ListParagraph"/>
        <w:numPr>
          <w:ilvl w:val="0"/>
          <w:numId w:val="3"/>
        </w:numPr>
        <w:rPr/>
      </w:pPr>
      <w:r w:rsidR="00814E1B">
        <w:rPr/>
        <w:t>Students often confuse melting point and boiling point as chemical properties rather than physical properties.</w:t>
      </w:r>
    </w:p>
    <w:p w:rsidR="00B02A94" w:rsidP="00B02A94" w:rsidRDefault="00B02A94" w14:paraId="439EAD20" w14:textId="796C7628">
      <w:pPr>
        <w:pStyle w:val="Heading3"/>
      </w:pPr>
      <w:r>
        <w:t>Crosscutting Concepts</w:t>
      </w:r>
    </w:p>
    <w:p w:rsidRPr="00554663" w:rsidR="00554663" w:rsidP="00554663" w:rsidRDefault="00554663" w14:paraId="3124BB9F" w14:textId="11F7E4D1">
      <w:pPr>
        <w:pStyle w:val="ListParagraph"/>
        <w:numPr>
          <w:ilvl w:val="0"/>
          <w:numId w:val="8"/>
        </w:numPr>
      </w:pPr>
      <w:r>
        <w:t>Change</w:t>
      </w:r>
    </w:p>
    <w:p w:rsidR="00B451F1" w:rsidP="00141BFB" w:rsidRDefault="00141BFB" w14:paraId="20C6707D" w14:textId="55D76731">
      <w:pPr>
        <w:pStyle w:val="Heading3"/>
      </w:pPr>
      <w:r>
        <w:t>Key Concepts</w:t>
      </w:r>
    </w:p>
    <w:p w:rsidRPr="00DC4A88" w:rsidR="00DC4A88" w:rsidP="00DC4A88" w:rsidRDefault="00DC4A88" w14:paraId="5A437A6C" w14:textId="77777777">
      <w:pPr>
        <w:rPr>
          <w:b/>
          <w:bCs/>
          <w:lang w:val="en"/>
        </w:rPr>
      </w:pPr>
      <w:r w:rsidRPr="00DC4A88">
        <w:rPr>
          <w:b/>
          <w:bCs/>
          <w:lang w:val="en"/>
        </w:rPr>
        <w:t>Change</w:t>
      </w:r>
    </w:p>
    <w:p w:rsidRPr="00DC4A88" w:rsidR="00554663" w:rsidP="32685B1A" w:rsidRDefault="00DC4A88" w14:paraId="3E8BCD8E" w14:textId="0EB9BC9A">
      <w:r w:rsidRPr="32685B1A">
        <w:t>Change is a conversion, transformation or movement from one form, state, or value to another.  Inquiry into the concept of change involves understanding and evaluating causes, processes and consequences.</w:t>
      </w:r>
    </w:p>
    <w:p w:rsidR="00141BFB" w:rsidP="00141BFB" w:rsidRDefault="00141BFB" w14:paraId="112CE792" w14:textId="2AF5E7FF">
      <w:pPr>
        <w:pStyle w:val="Heading3"/>
      </w:pPr>
      <w:r>
        <w:t>Related Concepts</w:t>
      </w:r>
    </w:p>
    <w:p w:rsidRPr="00B14EBF" w:rsidR="00B14EBF" w:rsidP="00B14EBF" w:rsidRDefault="00B14EBF" w14:paraId="13586B78" w14:textId="5257B3E0">
      <w:pPr>
        <w:pStyle w:val="ListParagraph"/>
        <w:numPr>
          <w:ilvl w:val="0"/>
          <w:numId w:val="8"/>
        </w:numPr>
      </w:pPr>
      <w:r w:rsidRPr="00B14EBF">
        <w:t>Models (MYP)</w:t>
      </w:r>
    </w:p>
    <w:p w:rsidR="00141BFB" w:rsidP="51591F67" w:rsidRDefault="00141BFB" w14:paraId="304A6D43" w14:textId="65EB75A4">
      <w:pPr>
        <w:pStyle w:val="Heading3"/>
      </w:pPr>
      <w:r>
        <w:t>Global Context</w:t>
      </w:r>
    </w:p>
    <w:p w:rsidRPr="00846C25" w:rsidR="00846C25" w:rsidP="00846C25" w:rsidRDefault="00846C25" w14:paraId="1287C635" w14:textId="77777777">
      <w:pPr>
        <w:rPr>
          <w:b/>
          <w:bCs/>
          <w:lang w:val="en"/>
        </w:rPr>
      </w:pPr>
      <w:r w:rsidRPr="00846C25">
        <w:rPr>
          <w:b/>
          <w:bCs/>
          <w:lang w:val="en"/>
        </w:rPr>
        <w:t>Scientific and technical innovation</w:t>
      </w:r>
    </w:p>
    <w:p w:rsidRPr="00846C25" w:rsidR="00846C25" w:rsidP="00846C25" w:rsidRDefault="00846C25" w14:paraId="477299EC" w14:textId="49835492">
      <w:pPr>
        <w:rPr>
          <w:b/>
          <w:bCs/>
          <w:lang w:val="en"/>
        </w:rPr>
      </w:pPr>
      <w:r w:rsidRPr="00846C25">
        <w:rPr>
          <w:lang w:val="en"/>
        </w:rPr>
        <w:t>Students will explore the natural world and its laws; the interaction between people and the natural world; how humans use their understanding of scientific principles; the impact of scientific and technological advances on communities and environments; the impact of environments on human activity; how humans adapt environments to their needs.</w:t>
      </w:r>
    </w:p>
    <w:p w:rsidR="09F11475" w:rsidP="70E4B70C" w:rsidRDefault="09F11475" w14:paraId="79A27364" w14:textId="43E6F6AE">
      <w:pPr>
        <w:pStyle w:val="Heading3"/>
      </w:pPr>
      <w:r>
        <w:lastRenderedPageBreak/>
        <w:t>Statement of Inquiry</w:t>
      </w:r>
    </w:p>
    <w:p w:rsidRPr="007D6E6F" w:rsidR="007D6E6F" w:rsidP="007D6E6F" w:rsidRDefault="007D6E6F" w14:paraId="59947BD4" w14:textId="546C3CAC">
      <w:r w:rsidRPr="007D6E6F">
        <w:t>Scientists and technical innovations allow us to visualize, model, and explain properties of and changes in systems of matter.</w:t>
      </w:r>
    </w:p>
    <w:p w:rsidR="00141BFB" w:rsidP="00141BFB" w:rsidRDefault="00141BFB" w14:paraId="75FE4AF8" w14:textId="7438AF7B">
      <w:pPr>
        <w:pStyle w:val="Heading3"/>
      </w:pPr>
      <w:r>
        <w:t>Inquiry Questions</w:t>
      </w:r>
    </w:p>
    <w:p w:rsidR="00141BFB" w:rsidP="00141BFB" w:rsidRDefault="00141BFB" w14:paraId="7334B43F" w14:textId="615BEE2C">
      <w:pPr>
        <w:pStyle w:val="Heading4"/>
      </w:pPr>
      <w:r>
        <w:t>Factual</w:t>
      </w:r>
    </w:p>
    <w:p w:rsidR="00B13283" w:rsidP="00B13283" w:rsidRDefault="00B13283" w14:paraId="7C1C4FD9" w14:textId="77777777">
      <w:pPr>
        <w:pStyle w:val="ListParagraph"/>
        <w:numPr>
          <w:ilvl w:val="0"/>
          <w:numId w:val="8"/>
        </w:numPr>
      </w:pPr>
      <w:r>
        <w:t>What are the different classifications of matter?</w:t>
      </w:r>
    </w:p>
    <w:p w:rsidR="00B13283" w:rsidP="00B13283" w:rsidRDefault="00B13283" w14:paraId="65302D18" w14:textId="77777777">
      <w:pPr>
        <w:pStyle w:val="ListParagraph"/>
        <w:numPr>
          <w:ilvl w:val="0"/>
          <w:numId w:val="8"/>
        </w:numPr>
      </w:pPr>
      <w:r>
        <w:t>What is the difference between pure substances and mixtures?</w:t>
      </w:r>
    </w:p>
    <w:p w:rsidR="00B13283" w:rsidP="00B13283" w:rsidRDefault="00B13283" w14:paraId="043ED5E7" w14:textId="77777777">
      <w:pPr>
        <w:pStyle w:val="ListParagraph"/>
        <w:numPr>
          <w:ilvl w:val="0"/>
          <w:numId w:val="8"/>
        </w:numPr>
      </w:pPr>
      <w:r>
        <w:t>What is a physical property and what are some examples of physical properties?</w:t>
      </w:r>
    </w:p>
    <w:p w:rsidR="00B13283" w:rsidP="00B13283" w:rsidRDefault="00B13283" w14:paraId="79A0ACC5" w14:textId="77777777">
      <w:pPr>
        <w:pStyle w:val="ListParagraph"/>
        <w:numPr>
          <w:ilvl w:val="0"/>
          <w:numId w:val="8"/>
        </w:numPr>
      </w:pPr>
      <w:r>
        <w:t>What is a chemical property and what are some examples of chemical properties?</w:t>
      </w:r>
    </w:p>
    <w:p w:rsidR="00B13283" w:rsidP="00B13283" w:rsidRDefault="00B13283" w14:paraId="24110811" w14:textId="77777777">
      <w:pPr>
        <w:pStyle w:val="ListParagraph"/>
        <w:numPr>
          <w:ilvl w:val="0"/>
          <w:numId w:val="8"/>
        </w:numPr>
      </w:pPr>
      <w:r>
        <w:t>What are the differences between physical and chemical properties?</w:t>
      </w:r>
    </w:p>
    <w:p w:rsidR="00B13283" w:rsidP="00B13283" w:rsidRDefault="00B13283" w14:paraId="3C6F2973" w14:textId="77777777">
      <w:pPr>
        <w:pStyle w:val="ListParagraph"/>
        <w:numPr>
          <w:ilvl w:val="0"/>
          <w:numId w:val="8"/>
        </w:numPr>
      </w:pPr>
      <w:r>
        <w:t>How do I calculate density?</w:t>
      </w:r>
    </w:p>
    <w:p w:rsidR="00B13283" w:rsidP="00B13283" w:rsidRDefault="00B13283" w14:paraId="0F96003D" w14:textId="77777777">
      <w:pPr>
        <w:pStyle w:val="ListParagraph"/>
        <w:numPr>
          <w:ilvl w:val="0"/>
          <w:numId w:val="8"/>
        </w:numPr>
      </w:pPr>
      <w:r>
        <w:t>What is a physical change and what are some examples of physical changes?</w:t>
      </w:r>
    </w:p>
    <w:p w:rsidR="00B13283" w:rsidP="00B13283" w:rsidRDefault="00B13283" w14:paraId="0893E760" w14:textId="77777777">
      <w:pPr>
        <w:pStyle w:val="ListParagraph"/>
        <w:numPr>
          <w:ilvl w:val="0"/>
          <w:numId w:val="8"/>
        </w:numPr>
      </w:pPr>
      <w:r>
        <w:t>What is a chemical change and what are some examples of chemical changes?</w:t>
      </w:r>
    </w:p>
    <w:p w:rsidRPr="00A06D46" w:rsidR="00A06D46" w:rsidP="00B13283" w:rsidRDefault="00B13283" w14:paraId="6072F333" w14:textId="2D1FFEBB">
      <w:pPr>
        <w:pStyle w:val="ListParagraph"/>
        <w:numPr>
          <w:ilvl w:val="0"/>
          <w:numId w:val="8"/>
        </w:numPr>
      </w:pPr>
      <w:r>
        <w:t>What are the differences between physical and chemical changes?</w:t>
      </w:r>
    </w:p>
    <w:p w:rsidR="00141BFB" w:rsidP="00141BFB" w:rsidRDefault="00141BFB" w14:paraId="3830C0F1" w14:textId="6BE5CEE8">
      <w:pPr>
        <w:pStyle w:val="Heading4"/>
      </w:pPr>
      <w:r>
        <w:t>Conceptual</w:t>
      </w:r>
    </w:p>
    <w:p w:rsidR="000E59F9" w:rsidP="000E59F9" w:rsidRDefault="000E59F9" w14:paraId="5ECE55A2" w14:textId="77777777">
      <w:pPr>
        <w:pStyle w:val="ListParagraph"/>
        <w:numPr>
          <w:ilvl w:val="0"/>
          <w:numId w:val="9"/>
        </w:numPr>
      </w:pPr>
      <w:r>
        <w:t>How can models be used to distinguish between pure substances and mixtures?</w:t>
      </w:r>
    </w:p>
    <w:p w:rsidR="000E59F9" w:rsidP="000E59F9" w:rsidRDefault="000E59F9" w14:paraId="2CB821FC" w14:textId="77777777">
      <w:pPr>
        <w:pStyle w:val="ListParagraph"/>
        <w:numPr>
          <w:ilvl w:val="0"/>
          <w:numId w:val="9"/>
        </w:numPr>
      </w:pPr>
      <w:r>
        <w:t>What determines the physical and chemical properties of a substance?</w:t>
      </w:r>
    </w:p>
    <w:p w:rsidR="003A01C0" w:rsidP="000E59F9" w:rsidRDefault="000E59F9" w14:paraId="0AA0BDC5" w14:textId="2EFC9D3C">
      <w:pPr>
        <w:pStyle w:val="ListParagraph"/>
        <w:numPr>
          <w:ilvl w:val="0"/>
          <w:numId w:val="9"/>
        </w:numPr>
      </w:pPr>
      <w:r>
        <w:t>How can you determine whether a change in a substance is physical or chemical?</w:t>
      </w:r>
    </w:p>
    <w:p w:rsidR="00141BFB" w:rsidP="00141BFB" w:rsidRDefault="00141BFB" w14:paraId="205F0F1D" w14:textId="7CAFE1BE">
      <w:pPr>
        <w:pStyle w:val="Heading4"/>
      </w:pPr>
      <w:r>
        <w:t>Debatable</w:t>
      </w:r>
    </w:p>
    <w:p w:rsidR="00FE233B" w:rsidP="00FE233B" w:rsidRDefault="00FE233B" w14:paraId="54E137CB" w14:textId="77777777">
      <w:pPr>
        <w:pStyle w:val="ListParagraph"/>
        <w:numPr>
          <w:ilvl w:val="0"/>
          <w:numId w:val="10"/>
        </w:numPr>
      </w:pPr>
      <w:r>
        <w:t>Given a scenario, am I observing a physical or chemical change?</w:t>
      </w:r>
    </w:p>
    <w:p w:rsidR="00FE233B" w:rsidP="00FE233B" w:rsidRDefault="00FE233B" w14:paraId="5F265065" w14:textId="77777777">
      <w:pPr>
        <w:pStyle w:val="ListParagraph"/>
        <w:numPr>
          <w:ilvl w:val="0"/>
          <w:numId w:val="10"/>
        </w:numPr>
      </w:pPr>
      <w:r>
        <w:t>How can I uncover the identity of a mystery substance?</w:t>
      </w:r>
    </w:p>
    <w:p w:rsidR="009E05F1" w:rsidP="00FE233B" w:rsidRDefault="00FE233B" w14:paraId="6B9930C4" w14:textId="5BE710E0">
      <w:pPr>
        <w:pStyle w:val="ListParagraph"/>
        <w:numPr>
          <w:ilvl w:val="0"/>
          <w:numId w:val="10"/>
        </w:numPr>
      </w:pPr>
      <w:r>
        <w:t>How can I use physical and chemical properties to design a water filtration system?</w:t>
      </w:r>
    </w:p>
    <w:p w:rsidR="00141BFB" w:rsidP="00141BFB" w:rsidRDefault="00141BFB" w14:paraId="0D29C978" w14:textId="42CEB5F9">
      <w:pPr>
        <w:pStyle w:val="Heading3"/>
      </w:pPr>
      <w:r>
        <w:lastRenderedPageBreak/>
        <w:t>Assessment</w:t>
      </w:r>
      <w:r w:rsidR="00C76099">
        <w:t xml:space="preserve"> Tasks</w:t>
      </w:r>
    </w:p>
    <w:tbl>
      <w:tblPr>
        <w:tblStyle w:val="ListTable3-Accent1"/>
        <w:tblW w:w="497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Assessment Tasks"/>
        <w:tblDescription w:val="The table below shows MYP objectives and their relationship to assessments."/>
      </w:tblPr>
      <w:tblGrid>
        <w:gridCol w:w="3144"/>
        <w:gridCol w:w="5670"/>
        <w:gridCol w:w="5490"/>
      </w:tblGrid>
      <w:tr w:rsidR="000831A0" w:rsidTr="21C6BE7E" w14:paraId="359D8930" w14:textId="77777777">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1099" w:type="pct"/>
            <w:tcMar/>
          </w:tcPr>
          <w:p w:rsidRPr="00B408B8" w:rsidR="000831A0" w:rsidP="2756E18E" w:rsidRDefault="000831A0" w14:paraId="0B266B59" w14:textId="44B94BFB">
            <w:pPr>
              <w:spacing w:before="40" w:after="40"/>
              <w:jc w:val="center"/>
              <w:rPr>
                <w:sz w:val="22"/>
                <w:szCs w:val="22"/>
              </w:rPr>
            </w:pPr>
            <w:r w:rsidRPr="2756E18E">
              <w:rPr>
                <w:sz w:val="22"/>
                <w:szCs w:val="22"/>
              </w:rPr>
              <w:t>Assessment Type</w:t>
            </w:r>
          </w:p>
        </w:tc>
        <w:tc>
          <w:tcPr>
            <w:cnfStyle w:val="000000000000" w:firstRow="0" w:lastRow="0" w:firstColumn="0" w:lastColumn="0" w:oddVBand="0" w:evenVBand="0" w:oddHBand="0" w:evenHBand="0" w:firstRowFirstColumn="0" w:firstRowLastColumn="0" w:lastRowFirstColumn="0" w:lastRowLastColumn="0"/>
            <w:tcW w:w="1982" w:type="pct"/>
            <w:tcMar/>
          </w:tcPr>
          <w:p w:rsidRPr="00B408B8" w:rsidR="000831A0" w:rsidP="2756E18E" w:rsidRDefault="000831A0" w14:paraId="5BF0EDFA" w14:textId="50208CE5">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Objectives</w:t>
            </w:r>
          </w:p>
        </w:tc>
        <w:tc>
          <w:tcPr>
            <w:cnfStyle w:val="000000000000" w:firstRow="0" w:lastRow="0" w:firstColumn="0" w:lastColumn="0" w:oddVBand="0" w:evenVBand="0" w:oddHBand="0" w:evenHBand="0" w:firstRowFirstColumn="0" w:firstRowLastColumn="0" w:lastRowFirstColumn="0" w:lastRowLastColumn="0"/>
            <w:tcW w:w="1919" w:type="pct"/>
            <w:tcMar/>
          </w:tcPr>
          <w:p w:rsidRPr="00B408B8" w:rsidR="000831A0" w:rsidP="2756E18E" w:rsidRDefault="000831A0" w14:paraId="44E675F3" w14:textId="5C0AABD7">
            <w:pPr>
              <w:spacing w:before="40" w:after="40"/>
              <w:jc w:val="center"/>
              <w:cnfStyle w:val="100000000000" w:firstRow="1" w:lastRow="0" w:firstColumn="0" w:lastColumn="0" w:oddVBand="0" w:evenVBand="0" w:oddHBand="0" w:evenHBand="0" w:firstRowFirstColumn="0" w:firstRowLastColumn="0" w:lastRowFirstColumn="0" w:lastRowLastColumn="0"/>
              <w:rPr>
                <w:sz w:val="18"/>
                <w:szCs w:val="18"/>
              </w:rPr>
            </w:pPr>
            <w:r w:rsidRPr="2756E18E">
              <w:rPr>
                <w:sz w:val="22"/>
                <w:szCs w:val="22"/>
              </w:rPr>
              <w:t>Relationship between MYP summative assessment task(s) and statement of inquiry:</w:t>
            </w:r>
          </w:p>
        </w:tc>
      </w:tr>
      <w:tr w:rsidR="000831A0" w:rsidTr="21C6BE7E" w14:paraId="5FAA9F29" w14:textId="77777777">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1099" w:type="pct"/>
            <w:shd w:val="clear" w:color="auto" w:fill="E8E8E8" w:themeFill="background2"/>
            <w:tcMar/>
          </w:tcPr>
          <w:p w:rsidR="000831A0" w:rsidP="00815541" w:rsidRDefault="000831A0" w14:paraId="23904024" w14:textId="15FA3FD0">
            <w:pPr>
              <w:spacing w:before="40" w:after="40"/>
              <w:rPr>
                <w:b w:val="0"/>
                <w:bCs w:val="0"/>
              </w:rPr>
            </w:pPr>
            <w:r w:rsidR="41A0436C">
              <w:rPr/>
              <w:t>Formative:</w:t>
            </w:r>
          </w:p>
          <w:p w:rsidRPr="00DE349A" w:rsidR="00DE349A" w:rsidP="00DE349A" w:rsidRDefault="00DE349A" w14:paraId="16FCC6BC" w14:textId="60B42858">
            <w:pPr>
              <w:pStyle w:val="ListParagraph"/>
              <w:numPr>
                <w:ilvl w:val="0"/>
                <w:numId w:val="11"/>
              </w:numPr>
              <w:spacing w:before="40" w:after="40"/>
              <w:rPr>
                <w:b w:val="0"/>
                <w:bCs w:val="0"/>
              </w:rPr>
            </w:pPr>
            <w:r w:rsidRPr="00DE349A">
              <w:rPr>
                <w:b w:val="0"/>
                <w:bCs w:val="0"/>
              </w:rPr>
              <w:t>Pure Substances &amp; Mixtures CFA</w:t>
            </w:r>
          </w:p>
        </w:tc>
        <w:tc>
          <w:tcPr>
            <w:cnfStyle w:val="000000000000" w:firstRow="0" w:lastRow="0" w:firstColumn="0" w:lastColumn="0" w:oddVBand="0" w:evenVBand="0" w:oddHBand="0" w:evenHBand="0" w:firstRowFirstColumn="0" w:firstRowLastColumn="0" w:lastRowFirstColumn="0" w:lastRowLastColumn="0"/>
            <w:tcW w:w="1982" w:type="pct"/>
            <w:tcMar/>
          </w:tcPr>
          <w:p w:rsidRPr="00D35304" w:rsidR="0039082F" w:rsidP="0039082F" w:rsidRDefault="0039082F" w14:paraId="7F6A6874" w14:textId="77777777">
            <w:pPr>
              <w:spacing w:before="40" w:after="40"/>
              <w:cnfStyle w:val="000000100000" w:firstRow="0" w:lastRow="0" w:firstColumn="0" w:lastColumn="0" w:oddVBand="0" w:evenVBand="0" w:oddHBand="1" w:evenHBand="0" w:firstRowFirstColumn="0" w:firstRowLastColumn="0" w:lastRowFirstColumn="0" w:lastRowLastColumn="0"/>
              <w:rPr>
                <w:b/>
                <w:bCs/>
              </w:rPr>
            </w:pPr>
            <w:r w:rsidRPr="00D35304">
              <w:rPr>
                <w:b/>
                <w:bCs/>
              </w:rPr>
              <w:t>Science:</w:t>
            </w:r>
          </w:p>
          <w:p w:rsidR="0039082F" w:rsidP="0039082F" w:rsidRDefault="0039082F" w14:paraId="3036277F" w14:textId="77777777">
            <w:pPr>
              <w:spacing w:before="40" w:after="40"/>
              <w:cnfStyle w:val="000000100000" w:firstRow="0" w:lastRow="0" w:firstColumn="0" w:lastColumn="0" w:oddVBand="0" w:evenVBand="0" w:oddHBand="1" w:evenHBand="0" w:firstRowFirstColumn="0" w:firstRowLastColumn="0" w:lastRowFirstColumn="0" w:lastRowLastColumn="0"/>
            </w:pPr>
            <w:r>
              <w:t xml:space="preserve">Criterion A: Knowing and Understanding </w:t>
            </w:r>
          </w:p>
          <w:p w:rsidR="0039082F" w:rsidP="0039082F" w:rsidRDefault="0039082F" w14:paraId="289608A2" w14:textId="77777777">
            <w:pPr>
              <w:spacing w:before="40" w:after="40"/>
              <w:cnfStyle w:val="000000100000" w:firstRow="0" w:lastRow="0" w:firstColumn="0" w:lastColumn="0" w:oddVBand="0" w:evenVBand="0" w:oddHBand="1" w:evenHBand="0" w:firstRowFirstColumn="0" w:firstRowLastColumn="0" w:lastRowFirstColumn="0" w:lastRowLastColumn="0"/>
            </w:pPr>
            <w:r>
              <w:t>Criterion B: Inquiring and Designing</w:t>
            </w:r>
          </w:p>
          <w:p w:rsidR="0039082F" w:rsidP="0039082F" w:rsidRDefault="0039082F" w14:paraId="1ED5EBFF" w14:textId="77777777">
            <w:pPr>
              <w:spacing w:before="40" w:after="40"/>
              <w:cnfStyle w:val="000000100000" w:firstRow="0" w:lastRow="0" w:firstColumn="0" w:lastColumn="0" w:oddVBand="0" w:evenVBand="0" w:oddHBand="1" w:evenHBand="0" w:firstRowFirstColumn="0" w:firstRowLastColumn="0" w:lastRowFirstColumn="0" w:lastRowLastColumn="0"/>
            </w:pPr>
            <w:r>
              <w:t>Criterion C: Processing and Evaluating</w:t>
            </w:r>
          </w:p>
          <w:p w:rsidR="0039082F" w:rsidP="0039082F" w:rsidRDefault="0039082F" w14:paraId="7A60E66C" w14:textId="0FCB5182">
            <w:pPr>
              <w:spacing w:before="40" w:after="40"/>
              <w:cnfStyle w:val="000000100000" w:firstRow="0" w:lastRow="0" w:firstColumn="0" w:lastColumn="0" w:oddVBand="0" w:evenVBand="0" w:oddHBand="1" w:evenHBand="0" w:firstRowFirstColumn="0" w:firstRowLastColumn="0" w:lastRowFirstColumn="0" w:lastRowLastColumn="0"/>
            </w:pPr>
            <w:r>
              <w:t>Criterion D: Reflecting on the Impacts of Science</w:t>
            </w:r>
          </w:p>
        </w:tc>
        <w:tc>
          <w:tcPr>
            <w:cnfStyle w:val="000000000000" w:firstRow="0" w:lastRow="0" w:firstColumn="0" w:lastColumn="0" w:oddVBand="0" w:evenVBand="0" w:oddHBand="0" w:evenHBand="0" w:firstRowFirstColumn="0" w:firstRowLastColumn="0" w:lastRowFirstColumn="0" w:lastRowLastColumn="0"/>
            <w:tcW w:w="1919" w:type="pct"/>
            <w:tcMar/>
          </w:tcPr>
          <w:p w:rsidR="000831A0" w:rsidP="00815541" w:rsidRDefault="00866968" w14:paraId="7274AC0D" w14:textId="1FF4D0CD">
            <w:pPr>
              <w:spacing w:before="40" w:after="40"/>
              <w:cnfStyle w:val="000000100000" w:firstRow="0" w:lastRow="0" w:firstColumn="0" w:lastColumn="0" w:oddVBand="0" w:evenVBand="0" w:oddHBand="1" w:evenHBand="0" w:firstRowFirstColumn="0" w:firstRowLastColumn="0" w:lastRowFirstColumn="0" w:lastRowLastColumn="0"/>
            </w:pPr>
            <w:r w:rsidRPr="00866968">
              <w:t>Throughout the unit, students are tasked with observing, identifying, and distinguishing between both chemical and physical properties and changes. They are also required to use models to illustrate the differences between pure substances and mixtures on a macro and micro scale. The MYP unit assessments use models, laboratory investigations, and scenarios to evaluate students’ ability to correctly visualize, model, and explain characteristics and properties of matter. Students are also tasked with asking appropriate questions to determine whether something is a pure substance or mixture and whether a change that has occurred is physical or chemical in nature.</w:t>
            </w:r>
          </w:p>
        </w:tc>
      </w:tr>
      <w:tr w:rsidR="009E05F1" w:rsidTr="21C6BE7E" w14:paraId="01B28C3B" w14:textId="77777777">
        <w:trPr>
          <w:cantSplit/>
          <w:trHeight w:val="431"/>
        </w:trPr>
        <w:tc>
          <w:tcPr>
            <w:cnfStyle w:val="001000000000" w:firstRow="0" w:lastRow="0" w:firstColumn="1" w:lastColumn="0" w:oddVBand="0" w:evenVBand="0" w:oddHBand="0" w:evenHBand="0" w:firstRowFirstColumn="0" w:firstRowLastColumn="0" w:lastRowFirstColumn="0" w:lastRowLastColumn="0"/>
            <w:tcW w:w="1099" w:type="pct"/>
            <w:shd w:val="clear" w:color="auto" w:fill="E8E8E8" w:themeFill="background2"/>
            <w:tcMar/>
          </w:tcPr>
          <w:p w:rsidR="009E05F1" w:rsidP="00815541" w:rsidRDefault="009E05F1" w14:paraId="3B090CA9" w14:textId="77777777">
            <w:pPr>
              <w:spacing w:before="40" w:after="40"/>
              <w:rPr>
                <w:b w:val="0"/>
                <w:bCs w:val="0"/>
              </w:rPr>
            </w:pPr>
            <w:r>
              <w:t>Summative</w:t>
            </w:r>
          </w:p>
          <w:p w:rsidRPr="002A6CA7" w:rsidR="002A6CA7" w:rsidP="002A6CA7" w:rsidRDefault="002A6CA7" w14:paraId="0B89476E" w14:textId="22C00AEB">
            <w:pPr>
              <w:pStyle w:val="ListParagraph"/>
              <w:numPr>
                <w:ilvl w:val="0"/>
                <w:numId w:val="12"/>
              </w:numPr>
              <w:spacing w:before="40" w:after="40"/>
              <w:rPr>
                <w:b w:val="0"/>
                <w:bCs w:val="0"/>
              </w:rPr>
            </w:pPr>
            <w:r w:rsidRPr="002A6CA7">
              <w:rPr>
                <w:b w:val="0"/>
                <w:bCs w:val="0"/>
              </w:rPr>
              <w:t>Classification and Properties of Matter UA Paper I and Paper II</w:t>
            </w:r>
          </w:p>
        </w:tc>
        <w:tc>
          <w:tcPr>
            <w:cnfStyle w:val="000000000000" w:firstRow="0" w:lastRow="0" w:firstColumn="0" w:lastColumn="0" w:oddVBand="0" w:evenVBand="0" w:oddHBand="0" w:evenHBand="0" w:firstRowFirstColumn="0" w:firstRowLastColumn="0" w:lastRowFirstColumn="0" w:lastRowLastColumn="0"/>
            <w:tcW w:w="1982" w:type="pct"/>
            <w:tcMar/>
          </w:tcPr>
          <w:p w:rsidRPr="00D35304" w:rsidR="00D35304" w:rsidP="00D35304" w:rsidRDefault="00AD0A3A" w14:paraId="4C6907EC" w14:textId="4402C615">
            <w:pPr>
              <w:spacing w:before="40" w:after="40"/>
              <w:cnfStyle w:val="000000000000" w:firstRow="0" w:lastRow="0" w:firstColumn="0" w:lastColumn="0" w:oddVBand="0" w:evenVBand="0" w:oddHBand="0" w:evenHBand="0" w:firstRowFirstColumn="0" w:firstRowLastColumn="0" w:lastRowFirstColumn="0" w:lastRowLastColumn="0"/>
              <w:rPr>
                <w:b/>
                <w:bCs/>
              </w:rPr>
            </w:pPr>
            <w:r>
              <w:rPr>
                <w:b/>
                <w:bCs/>
              </w:rPr>
              <w:t>Science:</w:t>
            </w:r>
          </w:p>
          <w:p w:rsidR="00D35304" w:rsidP="00D35304" w:rsidRDefault="00D35304" w14:paraId="7461D980" w14:textId="77777777">
            <w:pPr>
              <w:spacing w:before="40" w:after="40"/>
              <w:cnfStyle w:val="000000000000" w:firstRow="0" w:lastRow="0" w:firstColumn="0" w:lastColumn="0" w:oddVBand="0" w:evenVBand="0" w:oddHBand="0" w:evenHBand="0" w:firstRowFirstColumn="0" w:firstRowLastColumn="0" w:lastRowFirstColumn="0" w:lastRowLastColumn="0"/>
            </w:pPr>
            <w:r>
              <w:t xml:space="preserve">Criterion A: Knowing and Understanding </w:t>
            </w:r>
          </w:p>
          <w:p w:rsidR="00D35304" w:rsidP="00D35304" w:rsidRDefault="00D35304" w14:paraId="68E1EB80" w14:textId="77777777">
            <w:pPr>
              <w:spacing w:before="40" w:after="40"/>
              <w:cnfStyle w:val="000000000000" w:firstRow="0" w:lastRow="0" w:firstColumn="0" w:lastColumn="0" w:oddVBand="0" w:evenVBand="0" w:oddHBand="0" w:evenHBand="0" w:firstRowFirstColumn="0" w:firstRowLastColumn="0" w:lastRowFirstColumn="0" w:lastRowLastColumn="0"/>
            </w:pPr>
            <w:r>
              <w:t>Criterion B: Inquiring and Designing</w:t>
            </w:r>
          </w:p>
          <w:p w:rsidR="00D35304" w:rsidP="00D35304" w:rsidRDefault="00D35304" w14:paraId="3E146BD6" w14:textId="77777777">
            <w:pPr>
              <w:spacing w:before="40" w:after="40"/>
              <w:cnfStyle w:val="000000000000" w:firstRow="0" w:lastRow="0" w:firstColumn="0" w:lastColumn="0" w:oddVBand="0" w:evenVBand="0" w:oddHBand="0" w:evenHBand="0" w:firstRowFirstColumn="0" w:firstRowLastColumn="0" w:lastRowFirstColumn="0" w:lastRowLastColumn="0"/>
            </w:pPr>
            <w:r>
              <w:t>Criterion C: Processing and Evaluating</w:t>
            </w:r>
          </w:p>
          <w:p w:rsidR="009E05F1" w:rsidP="00D35304" w:rsidRDefault="00D35304" w14:paraId="2C85EFE0" w14:textId="3079BE85">
            <w:pPr>
              <w:spacing w:before="40" w:after="40"/>
              <w:cnfStyle w:val="000000000000" w:firstRow="0" w:lastRow="0" w:firstColumn="0" w:lastColumn="0" w:oddVBand="0" w:evenVBand="0" w:oddHBand="0" w:evenHBand="0" w:firstRowFirstColumn="0" w:firstRowLastColumn="0" w:lastRowFirstColumn="0" w:lastRowLastColumn="0"/>
            </w:pPr>
            <w:r>
              <w:t>Criterion D: Reflecting on the Impacts of Science</w:t>
            </w:r>
          </w:p>
        </w:tc>
        <w:tc>
          <w:tcPr>
            <w:cnfStyle w:val="000000000000" w:firstRow="0" w:lastRow="0" w:firstColumn="0" w:lastColumn="0" w:oddVBand="0" w:evenVBand="0" w:oddHBand="0" w:evenHBand="0" w:firstRowFirstColumn="0" w:firstRowLastColumn="0" w:lastRowFirstColumn="0" w:lastRowLastColumn="0"/>
            <w:tcW w:w="1919" w:type="pct"/>
            <w:tcMar/>
          </w:tcPr>
          <w:p w:rsidR="009E05F1" w:rsidP="00815541" w:rsidRDefault="00866968" w14:paraId="29501E99" w14:textId="67485E28">
            <w:pPr>
              <w:spacing w:before="40" w:after="40"/>
              <w:cnfStyle w:val="000000000000" w:firstRow="0" w:lastRow="0" w:firstColumn="0" w:lastColumn="0" w:oddVBand="0" w:evenVBand="0" w:oddHBand="0" w:evenHBand="0" w:firstRowFirstColumn="0" w:firstRowLastColumn="0" w:lastRowFirstColumn="0" w:lastRowLastColumn="0"/>
            </w:pPr>
            <w:r w:rsidRPr="00866968">
              <w:t>Throughout the unit, students are tasked with observing, identifying, and distinguishing between both chemical and physical properties and changes. They are also required to use models to illustrate the differences between pure substances and mixtures on a macro and micro scale. The MYP unit assessments use models, laboratory investigations, and scenarios to evaluate students’ ability to correctly visualize, model, and explain characteristics and properties of matter. Students are also tasked with asking appropriate questions to determine whether something is a pure substance or mixture and whether a change that has occurred is physical or chemical in nature.</w:t>
            </w:r>
          </w:p>
        </w:tc>
      </w:tr>
    </w:tbl>
    <w:p w:rsidR="00C76099" w:rsidP="00B408B8" w:rsidRDefault="00B408B8" w14:paraId="2CAD2AF0" w14:textId="2703F783">
      <w:pPr>
        <w:pStyle w:val="Heading3"/>
      </w:pPr>
      <w:r>
        <w:t>Approaches to Learning</w:t>
      </w:r>
    </w:p>
    <w:p w:rsidRPr="004B3F9B" w:rsidR="004B3F9B" w:rsidP="004B3F9B" w:rsidRDefault="004B3F9B" w14:paraId="0F3F330E" w14:textId="77777777">
      <w:pPr>
        <w:rPr>
          <w:lang w:val="en"/>
        </w:rPr>
      </w:pPr>
      <w:r w:rsidRPr="004B3F9B">
        <w:rPr>
          <w:b/>
          <w:bCs/>
          <w:lang w:val="en"/>
        </w:rPr>
        <w:t>Category:</w:t>
      </w:r>
      <w:r w:rsidRPr="004B3F9B">
        <w:rPr>
          <w:lang w:val="en"/>
        </w:rPr>
        <w:t xml:space="preserve"> Communication</w:t>
      </w:r>
    </w:p>
    <w:p w:rsidRPr="004B3F9B" w:rsidR="004B3F9B" w:rsidP="004B3F9B" w:rsidRDefault="004B3F9B" w14:paraId="06966A7E" w14:textId="77777777">
      <w:pPr>
        <w:rPr>
          <w:lang w:val="en"/>
        </w:rPr>
      </w:pPr>
      <w:r w:rsidRPr="004B3F9B">
        <w:rPr>
          <w:b/>
          <w:bCs/>
          <w:lang w:val="en"/>
        </w:rPr>
        <w:lastRenderedPageBreak/>
        <w:t>Cluster:</w:t>
      </w:r>
      <w:r w:rsidRPr="004B3F9B">
        <w:rPr>
          <w:lang w:val="en"/>
        </w:rPr>
        <w:t xml:space="preserve"> Communication Skills</w:t>
      </w:r>
    </w:p>
    <w:p w:rsidRPr="004B3F9B" w:rsidR="004B3F9B" w:rsidP="004B3F9B" w:rsidRDefault="004B3F9B" w14:paraId="737CA126" w14:textId="53802569">
      <w:r w:rsidRPr="004B3F9B">
        <w:rPr>
          <w:b/>
          <w:bCs/>
          <w:lang w:val="en"/>
        </w:rPr>
        <w:t xml:space="preserve">Skill Indicator: </w:t>
      </w:r>
      <w:r w:rsidRPr="004B3F9B">
        <w:rPr>
          <w:lang w:val="en"/>
        </w:rPr>
        <w:t>Make inferences and draw conclusions.</w:t>
      </w:r>
    </w:p>
    <w:p w:rsidR="00B408B8" w:rsidP="00B408B8" w:rsidRDefault="00B408B8" w14:paraId="1B6E27A4" w14:textId="0D0BEC7E">
      <w:pPr>
        <w:pStyle w:val="Heading3"/>
      </w:pPr>
      <w:r>
        <w:t>Learning Experiences</w:t>
      </w:r>
    </w:p>
    <w:tbl>
      <w:tblPr>
        <w:tblStyle w:val="ListTable3-Accent1"/>
        <w:tblW w:w="1416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Learning Experiences"/>
        <w:tblDescription w:val="The table below shows Learning Experiences and their relationship to assessments."/>
      </w:tblPr>
      <w:tblGrid>
        <w:gridCol w:w="3481"/>
        <w:gridCol w:w="10680"/>
      </w:tblGrid>
      <w:tr w:rsidR="00F13913" w:rsidTr="21C6BE7E" w14:paraId="25802E1A" w14:textId="56F98348">
        <w:trPr>
          <w:cnfStyle w:val="100000000000" w:firstRow="1" w:lastRow="0" w:firstColumn="0" w:lastColumn="0" w:oddVBand="0" w:evenVBand="0" w:oddHBand="0" w:evenHBand="0" w:firstRowFirstColumn="0" w:firstRowLastColumn="0" w:lastRowFirstColumn="0" w:lastRowLastColumn="0"/>
          <w:trHeight w:val="328"/>
          <w:tblHeader/>
        </w:trPr>
        <w:tc>
          <w:tcPr>
            <w:cnfStyle w:val="001000000100" w:firstRow="0" w:lastRow="0" w:firstColumn="1" w:lastColumn="0" w:oddVBand="0" w:evenVBand="0" w:oddHBand="0" w:evenHBand="0" w:firstRowFirstColumn="1" w:firstRowLastColumn="0" w:lastRowFirstColumn="0" w:lastRowLastColumn="0"/>
            <w:tcW w:w="3481" w:type="dxa"/>
            <w:tcMar/>
          </w:tcPr>
          <w:p w:rsidRPr="00B408B8" w:rsidR="00F13913" w:rsidP="2756E18E" w:rsidRDefault="4AFF3302" w14:paraId="42250299" w14:textId="17F4213B">
            <w:pPr>
              <w:spacing w:before="40" w:after="40"/>
              <w:jc w:val="center"/>
              <w:rPr>
                <w:sz w:val="22"/>
                <w:szCs w:val="22"/>
              </w:rPr>
            </w:pPr>
            <w:r w:rsidRPr="2756E18E">
              <w:rPr>
                <w:sz w:val="22"/>
                <w:szCs w:val="22"/>
              </w:rPr>
              <w:t>Learning Experience</w:t>
            </w:r>
          </w:p>
        </w:tc>
        <w:tc>
          <w:tcPr>
            <w:cnfStyle w:val="000000000000" w:firstRow="0" w:lastRow="0" w:firstColumn="0" w:lastColumn="0" w:oddVBand="0" w:evenVBand="0" w:oddHBand="0" w:evenHBand="0" w:firstRowFirstColumn="0" w:firstRowLastColumn="0" w:lastRowFirstColumn="0" w:lastRowLastColumn="0"/>
            <w:tcW w:w="10680" w:type="dxa"/>
            <w:tcMar/>
          </w:tcPr>
          <w:p w:rsidRPr="00B408B8" w:rsidR="00F13913" w:rsidP="2756E18E" w:rsidRDefault="4AFF3302" w14:paraId="20E19175" w14:textId="7E026E3E">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 or Content</w:t>
            </w:r>
          </w:p>
        </w:tc>
      </w:tr>
      <w:tr w:rsidR="00F13913" w:rsidTr="21C6BE7E" w14:paraId="5E8610D1" w14:textId="126E66D3">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481" w:type="dxa"/>
            <w:shd w:val="clear" w:color="auto" w:fill="E8E8E8" w:themeFill="background2"/>
            <w:tcMar/>
          </w:tcPr>
          <w:p w:rsidRPr="005C71EA" w:rsidR="005C71EA" w:rsidP="32685B1A" w:rsidRDefault="005C71EA" w14:paraId="196F8B33" w14:textId="77777777">
            <w:pPr>
              <w:pStyle w:val="ListParagraph"/>
              <w:numPr>
                <w:ilvl w:val="0"/>
                <w:numId w:val="12"/>
              </w:numPr>
              <w:spacing w:before="40" w:after="40"/>
              <w:ind w:left="342"/>
            </w:pPr>
            <w:r w:rsidRPr="32685B1A">
              <w:t>Lab: Identifying Pure Substances and Mixtures (Science: A,C,D)</w:t>
            </w:r>
          </w:p>
          <w:p w:rsidRPr="007D3220" w:rsidR="007D3220" w:rsidP="007D3220" w:rsidRDefault="005C71EA" w14:paraId="7FFD0E44" w14:textId="77777777">
            <w:pPr>
              <w:pStyle w:val="ListParagraph"/>
              <w:numPr>
                <w:ilvl w:val="0"/>
                <w:numId w:val="12"/>
              </w:numPr>
              <w:spacing w:before="40" w:after="40"/>
              <w:ind w:left="342"/>
              <w:rPr>
                <w:lang w:val="en"/>
              </w:rPr>
            </w:pPr>
            <w:r w:rsidRPr="005C71EA">
              <w:rPr>
                <w:lang w:val="en"/>
              </w:rPr>
              <w:t>Design a Filtration System for Clean Water (Design A-D)</w:t>
            </w:r>
          </w:p>
          <w:p w:rsidRPr="007D3220" w:rsidR="007D3220" w:rsidP="007D3220" w:rsidRDefault="007D3220" w14:paraId="417574FC" w14:textId="21BA5F77">
            <w:pPr>
              <w:pStyle w:val="ListParagraph"/>
              <w:numPr>
                <w:ilvl w:val="0"/>
                <w:numId w:val="12"/>
              </w:numPr>
              <w:spacing w:before="40" w:after="40"/>
              <w:ind w:left="342"/>
              <w:rPr>
                <w:lang w:val="en"/>
              </w:rPr>
            </w:pPr>
            <w:r w:rsidRPr="007D3220">
              <w:rPr>
                <w:lang w:val="en"/>
              </w:rPr>
              <w:t>Demo: Separating Mixtures</w:t>
            </w:r>
          </w:p>
        </w:tc>
        <w:tc>
          <w:tcPr>
            <w:cnfStyle w:val="000000000000" w:firstRow="0" w:lastRow="0" w:firstColumn="0" w:lastColumn="0" w:oddVBand="0" w:evenVBand="0" w:oddHBand="0" w:evenHBand="0" w:firstRowFirstColumn="0" w:firstRowLastColumn="0" w:lastRowFirstColumn="0" w:lastRowLastColumn="0"/>
            <w:tcW w:w="10680" w:type="dxa"/>
            <w:tcMar/>
          </w:tcPr>
          <w:p w:rsidRPr="00203FA5" w:rsidR="00203FA5" w:rsidP="00203FA5" w:rsidRDefault="00203FA5" w14:paraId="572B967E" w14:textId="60BFF4AE">
            <w:pPr>
              <w:spacing w:before="40" w:after="40"/>
              <w:cnfStyle w:val="000000100000" w:firstRow="0" w:lastRow="0" w:firstColumn="0" w:lastColumn="0" w:oddVBand="0" w:evenVBand="0" w:oddHBand="1" w:evenHBand="0" w:firstRowFirstColumn="0" w:firstRowLastColumn="0" w:lastRowFirstColumn="0" w:lastRowLastColumn="0"/>
              <w:rPr>
                <w:b/>
                <w:bCs/>
                <w:lang w:val="en"/>
              </w:rPr>
            </w:pPr>
            <w:r w:rsidRPr="00203FA5">
              <w:rPr>
                <w:b/>
                <w:bCs/>
                <w:lang w:val="en"/>
              </w:rPr>
              <w:t>S8P1. Obtain, evaluate, and communicate information about the structure and properties of matter.</w:t>
            </w:r>
          </w:p>
          <w:p w:rsidRPr="00B408B8" w:rsidR="00F13913" w:rsidP="00203FA5" w:rsidRDefault="00203FA5" w14:paraId="5215C3B5" w14:textId="3E394BE6">
            <w:pPr>
              <w:spacing w:before="40" w:after="40"/>
              <w:cnfStyle w:val="000000100000" w:firstRow="0" w:lastRow="0" w:firstColumn="0" w:lastColumn="0" w:oddVBand="0" w:evenVBand="0" w:oddHBand="1" w:evenHBand="0" w:firstRowFirstColumn="0" w:firstRowLastColumn="0" w:lastRowFirstColumn="0" w:lastRowLastColumn="0"/>
            </w:pPr>
            <w:r w:rsidRPr="32685B1A">
              <w:t>a. Develop and use a model to compare and contrast pure substances (elements and compounds) and mixtures. (Clarification statement: Include heterogeneous and homogeneous mixtures. Types of bonds and compounds will be addressed in high school physical science.)</w:t>
            </w:r>
          </w:p>
        </w:tc>
      </w:tr>
      <w:tr w:rsidR="00395A70" w:rsidTr="21C6BE7E" w14:paraId="3B37A199" w14:textId="77777777">
        <w:trPr>
          <w:trHeight w:val="415"/>
        </w:trPr>
        <w:tc>
          <w:tcPr>
            <w:cnfStyle w:val="001000000000" w:firstRow="0" w:lastRow="0" w:firstColumn="1" w:lastColumn="0" w:oddVBand="0" w:evenVBand="0" w:oddHBand="0" w:evenHBand="0" w:firstRowFirstColumn="0" w:firstRowLastColumn="0" w:lastRowFirstColumn="0" w:lastRowLastColumn="0"/>
            <w:tcW w:w="3481" w:type="dxa"/>
            <w:shd w:val="clear" w:color="auto" w:fill="E8E8E8" w:themeFill="background2"/>
            <w:tcMar/>
          </w:tcPr>
          <w:p w:rsidR="00372A84" w:rsidP="00372A84" w:rsidRDefault="00372A84" w14:paraId="2C7732BD" w14:textId="31A50E22">
            <w:pPr>
              <w:pStyle w:val="ListParagraph"/>
              <w:numPr>
                <w:ilvl w:val="0"/>
                <w:numId w:val="20"/>
              </w:numPr>
              <w:spacing w:before="40" w:after="40"/>
              <w:ind w:left="342"/>
            </w:pPr>
            <w:r>
              <w:t>Demos: Baking Soda + Vinegar, Burning Steel Wool, Isopropyl Alcohol + Flame (Video Only) (Open vs. Closed Systems)</w:t>
            </w:r>
          </w:p>
          <w:p w:rsidR="00372A84" w:rsidP="00372A84" w:rsidRDefault="00372A84" w14:paraId="73E238F9" w14:textId="77777777">
            <w:pPr>
              <w:pStyle w:val="ListParagraph"/>
              <w:numPr>
                <w:ilvl w:val="0"/>
                <w:numId w:val="20"/>
              </w:numPr>
              <w:spacing w:before="40" w:after="40"/>
              <w:ind w:left="342"/>
            </w:pPr>
            <w:r>
              <w:t>How Combustion Engines work in Flight Article</w:t>
            </w:r>
          </w:p>
          <w:p w:rsidRPr="00372A84" w:rsidR="00395A70" w:rsidP="00372A84" w:rsidRDefault="00372A84" w14:paraId="4227B881" w14:textId="48B0B120">
            <w:pPr>
              <w:pStyle w:val="ListParagraph"/>
              <w:numPr>
                <w:ilvl w:val="0"/>
                <w:numId w:val="20"/>
              </w:numPr>
              <w:spacing w:before="40" w:after="40"/>
              <w:ind w:left="342"/>
            </w:pPr>
            <w:r>
              <w:t>Lab: Chemical Reactions and LOCOM</w:t>
            </w:r>
          </w:p>
        </w:tc>
        <w:tc>
          <w:tcPr>
            <w:cnfStyle w:val="000000000000" w:firstRow="0" w:lastRow="0" w:firstColumn="0" w:lastColumn="0" w:oddVBand="0" w:evenVBand="0" w:oddHBand="0" w:evenHBand="0" w:firstRowFirstColumn="0" w:firstRowLastColumn="0" w:lastRowFirstColumn="0" w:lastRowLastColumn="0"/>
            <w:tcW w:w="10680" w:type="dxa"/>
            <w:tcMar/>
          </w:tcPr>
          <w:p w:rsidRPr="004C08FA" w:rsidR="00395A70" w:rsidP="004C08FA" w:rsidRDefault="00395A70" w14:paraId="07206E2C" w14:textId="77777777">
            <w:pPr>
              <w:spacing w:before="40" w:after="40"/>
              <w:cnfStyle w:val="000000000000" w:firstRow="0" w:lastRow="0" w:firstColumn="0" w:lastColumn="0" w:oddVBand="0" w:evenVBand="0" w:oddHBand="0" w:evenHBand="0" w:firstRowFirstColumn="0" w:firstRowLastColumn="0" w:lastRowFirstColumn="0" w:lastRowLastColumn="0"/>
              <w:rPr>
                <w:lang w:val="en"/>
              </w:rPr>
            </w:pPr>
            <w:r w:rsidRPr="004C08FA">
              <w:rPr>
                <w:b/>
                <w:bCs/>
                <w:lang w:val="en"/>
              </w:rPr>
              <w:t>S8P1. Obtain, evaluate, and communicate information about the structure and properties of matter.</w:t>
            </w:r>
          </w:p>
          <w:p w:rsidRPr="00B408B8" w:rsidR="00395A70" w:rsidP="00EE6DAB" w:rsidRDefault="00395A70" w14:paraId="08DE0E46" w14:textId="022F4C8E">
            <w:pPr>
              <w:spacing w:before="40" w:after="40"/>
              <w:cnfStyle w:val="000000000000" w:firstRow="0" w:lastRow="0" w:firstColumn="0" w:lastColumn="0" w:oddVBand="0" w:evenVBand="0" w:oddHBand="0" w:evenHBand="0" w:firstRowFirstColumn="0" w:firstRowLastColumn="0" w:lastRowFirstColumn="0" w:lastRowLastColumn="0"/>
            </w:pPr>
            <w:r w:rsidRPr="32685B1A">
              <w:t xml:space="preserve"> f. Construct an explanation based on evidence to describe conservation of matter in a chemical reaction including the resulting differences between products and reactants. (Clarification statement: Evidence could </w:t>
            </w:r>
            <w:r w:rsidRPr="32685B1A">
              <w:lastRenderedPageBreak/>
              <w:t>include models such as balanced chemical equations.)</w:t>
            </w:r>
          </w:p>
        </w:tc>
      </w:tr>
    </w:tbl>
    <w:p w:rsidR="5FA2BA8F" w:rsidP="21C6BE7E" w:rsidRDefault="5FA2BA8F" w14:paraId="0230612A" w14:textId="5B63135A">
      <w:pPr>
        <w:pStyle w:val="Heading3"/>
      </w:pPr>
      <w:r w:rsidR="5FA2BA8F">
        <w:rPr/>
        <w:t>Personalized Learning and Differentiation</w:t>
      </w:r>
    </w:p>
    <w:p w:rsidR="5FA2BA8F" w:rsidP="21C6BE7E" w:rsidRDefault="5FA2BA8F" w14:paraId="0E8B76E7">
      <w:pPr>
        <w:numPr>
          <w:ilvl w:val="0"/>
          <w:numId w:val="23"/>
        </w:numPr>
        <w:spacing w:before="40" w:after="40"/>
        <w:rPr>
          <w:lang w:val="en"/>
        </w:rPr>
      </w:pPr>
      <w:r w:rsidRPr="21C6BE7E" w:rsidR="5FA2BA8F">
        <w:rPr>
          <w:lang w:val="en"/>
        </w:rPr>
        <w:t>Capstone Connections</w:t>
      </w:r>
    </w:p>
    <w:p w:rsidR="5FA2BA8F" w:rsidP="21C6BE7E" w:rsidRDefault="5FA2BA8F" w14:paraId="075FC800">
      <w:pPr>
        <w:numPr>
          <w:ilvl w:val="0"/>
          <w:numId w:val="23"/>
        </w:numPr>
        <w:spacing w:before="40" w:after="40"/>
        <w:rPr>
          <w:lang w:val="en-US"/>
        </w:rPr>
      </w:pPr>
      <w:r w:rsidRPr="21C6BE7E" w:rsidR="5FA2BA8F">
        <w:rPr>
          <w:lang w:val="en-US"/>
        </w:rPr>
        <w:t>Discovery Education High School Science Techbook</w:t>
      </w:r>
    </w:p>
    <w:p w:rsidR="5FA2BA8F" w:rsidP="21C6BE7E" w:rsidRDefault="5FA2BA8F" w14:paraId="793CCBC3">
      <w:pPr>
        <w:numPr>
          <w:ilvl w:val="0"/>
          <w:numId w:val="23"/>
        </w:numPr>
        <w:spacing w:before="40" w:after="40"/>
        <w:rPr>
          <w:lang w:val="en"/>
        </w:rPr>
      </w:pPr>
      <w:r w:rsidRPr="21C6BE7E" w:rsidR="5FA2BA8F">
        <w:rPr>
          <w:lang w:val="en"/>
        </w:rPr>
        <w:t>NGSS Case Studies for Differentiated Learners</w:t>
      </w:r>
    </w:p>
    <w:p w:rsidR="5FA2BA8F" w:rsidP="21C6BE7E" w:rsidRDefault="5FA2BA8F" w14:paraId="392F1326">
      <w:pPr>
        <w:numPr>
          <w:ilvl w:val="0"/>
          <w:numId w:val="23"/>
        </w:numPr>
        <w:spacing w:before="40" w:after="40"/>
        <w:rPr>
          <w:lang w:val="en"/>
        </w:rPr>
      </w:pPr>
      <w:r w:rsidRPr="21C6BE7E" w:rsidR="5FA2BA8F">
        <w:rPr>
          <w:lang w:val="en"/>
        </w:rPr>
        <w:t>Next Generation Science Standards: “All Standards, All Students”</w:t>
      </w:r>
    </w:p>
    <w:p w:rsidR="5FA2BA8F" w:rsidP="21C6BE7E" w:rsidRDefault="5FA2BA8F" w14:paraId="5004E748" w14:textId="6B4A635F">
      <w:pPr>
        <w:numPr>
          <w:ilvl w:val="0"/>
          <w:numId w:val="23"/>
        </w:numPr>
        <w:spacing w:before="40" w:after="40"/>
        <w:rPr>
          <w:lang w:val="en"/>
        </w:rPr>
      </w:pPr>
      <w:r w:rsidRPr="21C6BE7E" w:rsidR="5FA2BA8F">
        <w:rPr>
          <w:lang w:val="en"/>
        </w:rPr>
        <w:t>Extensions – Enrichment Tasks/Projects</w:t>
      </w:r>
    </w:p>
    <w:p w:rsidR="5FA2BA8F" w:rsidP="21C6BE7E" w:rsidRDefault="5FA2BA8F" w14:paraId="368ABE57" w14:textId="72FF7C94">
      <w:pPr>
        <w:spacing w:before="40" w:after="40"/>
        <w:rPr>
          <w:lang w:val="en"/>
        </w:rPr>
      </w:pPr>
      <w:r w:rsidRPr="21C6BE7E" w:rsidR="5FA2BA8F">
        <w:rPr>
          <w:lang w:val="en"/>
        </w:rPr>
        <w:t>Task-Specific Differentiation</w:t>
      </w:r>
    </w:p>
    <w:p w:rsidR="5FA2BA8F" w:rsidP="21C6BE7E" w:rsidRDefault="5FA2BA8F" w14:paraId="10B641CE">
      <w:pPr>
        <w:numPr>
          <w:ilvl w:val="0"/>
          <w:numId w:val="21"/>
        </w:numPr>
        <w:spacing w:before="40" w:after="40"/>
        <w:rPr>
          <w:lang w:val="en"/>
        </w:rPr>
      </w:pPr>
      <w:r w:rsidRPr="21C6BE7E" w:rsidR="5FA2BA8F">
        <w:rPr>
          <w:lang w:val="en"/>
        </w:rPr>
        <w:t>Scaffolding</w:t>
      </w:r>
    </w:p>
    <w:p w:rsidR="5FA2BA8F" w:rsidP="21C6BE7E" w:rsidRDefault="5FA2BA8F" w14:paraId="4FB548CA">
      <w:pPr>
        <w:numPr>
          <w:ilvl w:val="0"/>
          <w:numId w:val="22"/>
        </w:numPr>
        <w:spacing w:before="40" w:after="40"/>
        <w:rPr>
          <w:lang w:val="en"/>
        </w:rPr>
      </w:pPr>
      <w:r w:rsidRPr="21C6BE7E" w:rsidR="5FA2BA8F">
        <w:rPr>
          <w:lang w:val="en"/>
        </w:rPr>
        <w:t xml:space="preserve">Extended Learning </w:t>
      </w:r>
    </w:p>
    <w:p w:rsidR="5FA2BA8F" w:rsidP="21C6BE7E" w:rsidRDefault="5FA2BA8F" w14:paraId="5D994018">
      <w:pPr>
        <w:numPr>
          <w:ilvl w:val="0"/>
          <w:numId w:val="22"/>
        </w:numPr>
        <w:spacing w:before="40" w:after="40"/>
        <w:rPr>
          <w:lang w:val="en"/>
        </w:rPr>
      </w:pPr>
      <w:r w:rsidRPr="21C6BE7E" w:rsidR="5FA2BA8F">
        <w:rPr>
          <w:lang w:val="en"/>
        </w:rPr>
        <w:t>Sentence Starters</w:t>
      </w:r>
    </w:p>
    <w:p w:rsidR="5FA2BA8F" w:rsidP="21C6BE7E" w:rsidRDefault="5FA2BA8F" w14:paraId="7BEBF67E">
      <w:pPr>
        <w:numPr>
          <w:ilvl w:val="0"/>
          <w:numId w:val="22"/>
        </w:numPr>
        <w:spacing w:before="40" w:after="40"/>
        <w:rPr>
          <w:lang w:val="en"/>
        </w:rPr>
      </w:pPr>
      <w:r w:rsidRPr="21C6BE7E" w:rsidR="5FA2BA8F">
        <w:rPr>
          <w:lang w:val="en"/>
        </w:rPr>
        <w:t>Leveled Tasks</w:t>
      </w:r>
    </w:p>
    <w:p w:rsidR="5FA2BA8F" w:rsidP="21C6BE7E" w:rsidRDefault="5FA2BA8F" w14:paraId="7B9D4501" w14:textId="61A8672F">
      <w:pPr>
        <w:numPr>
          <w:ilvl w:val="0"/>
          <w:numId w:val="22"/>
        </w:numPr>
        <w:spacing w:before="40" w:after="40"/>
        <w:rPr>
          <w:lang w:val="en"/>
        </w:rPr>
      </w:pPr>
      <w:r w:rsidRPr="21C6BE7E" w:rsidR="5FA2BA8F">
        <w:rPr>
          <w:lang w:val="en"/>
        </w:rPr>
        <w:t>Mode/Method of Presentation</w:t>
      </w:r>
    </w:p>
    <w:p w:rsidR="5FA2BA8F" w:rsidP="21C6BE7E" w:rsidRDefault="5FA2BA8F" w14:paraId="7102499B" w14:textId="5A990F7F">
      <w:pPr>
        <w:numPr>
          <w:ilvl w:val="0"/>
          <w:numId w:val="22"/>
        </w:numPr>
        <w:spacing w:before="40" w:after="40"/>
        <w:rPr>
          <w:lang w:val="en"/>
        </w:rPr>
      </w:pPr>
      <w:r w:rsidRPr="21C6BE7E" w:rsidR="5FA2BA8F">
        <w:rPr>
          <w:lang w:val="en"/>
        </w:rPr>
        <w:t>Type of Product</w:t>
      </w:r>
    </w:p>
    <w:p w:rsidR="00C04387" w:rsidP="00C04387" w:rsidRDefault="00C04387" w14:paraId="565E77B4" w14:textId="3EF17C83">
      <w:pPr>
        <w:pStyle w:val="Heading3"/>
      </w:pPr>
      <w:r>
        <w:lastRenderedPageBreak/>
        <w:t>Content Resources</w:t>
      </w:r>
    </w:p>
    <w:p w:rsidR="00DE57B4" w:rsidP="00DE57B4" w:rsidRDefault="00DE57B4" w14:paraId="3E4519E0" w14:textId="77777777">
      <w:pPr>
        <w:pStyle w:val="ListParagraph"/>
        <w:numPr>
          <w:ilvl w:val="0"/>
          <w:numId w:val="16"/>
        </w:numPr>
      </w:pPr>
      <w:r>
        <w:t xml:space="preserve">Georgia Grade 8 Science GaDOE Instructional Segment  </w:t>
      </w:r>
    </w:p>
    <w:p w:rsidR="00DE57B4" w:rsidP="00BD2043" w:rsidRDefault="00DE57B4" w14:paraId="6F07DE73" w14:textId="6A15CF64">
      <w:pPr>
        <w:pStyle w:val="ListParagraph"/>
        <w:numPr>
          <w:ilvl w:val="1"/>
          <w:numId w:val="16"/>
        </w:numPr>
      </w:pPr>
      <w:r>
        <w:t>Structure and Properties of Matter</w:t>
      </w:r>
    </w:p>
    <w:p w:rsidR="00DE57B4" w:rsidP="00DE57B4" w:rsidRDefault="00DE57B4" w14:paraId="1BEDD698" w14:textId="77777777">
      <w:pPr>
        <w:pStyle w:val="ListParagraph"/>
        <w:numPr>
          <w:ilvl w:val="0"/>
          <w:numId w:val="16"/>
        </w:numPr>
      </w:pPr>
      <w:r>
        <w:t>Discovery Education Grade 8 Science Techbook</w:t>
      </w:r>
    </w:p>
    <w:p w:rsidR="00DE57B4" w:rsidP="00BD2043" w:rsidRDefault="00DE57B4" w14:paraId="0E4E3F97" w14:textId="77777777">
      <w:pPr>
        <w:pStyle w:val="ListParagraph"/>
      </w:pPr>
      <w:r>
        <w:t>Unit 1 Matter</w:t>
      </w:r>
    </w:p>
    <w:p w:rsidR="00DE57B4" w:rsidP="00BD2043" w:rsidRDefault="00DE57B4" w14:paraId="6AEA4A70" w14:textId="6F82E797">
      <w:pPr>
        <w:pStyle w:val="ListParagraph"/>
        <w:numPr>
          <w:ilvl w:val="1"/>
          <w:numId w:val="16"/>
        </w:numPr>
      </w:pPr>
      <w:r>
        <w:t>Concept 1.1: Combining and Separating</w:t>
      </w:r>
    </w:p>
    <w:p w:rsidR="00DE57B4" w:rsidP="00BD2043" w:rsidRDefault="00DE57B4" w14:paraId="7C2239CE" w14:textId="43FC9892">
      <w:pPr>
        <w:pStyle w:val="ListParagraph"/>
        <w:numPr>
          <w:ilvl w:val="1"/>
          <w:numId w:val="16"/>
        </w:numPr>
      </w:pPr>
      <w:r>
        <w:t>Concept 1.2 Characteristic Properties of Matter</w:t>
      </w:r>
    </w:p>
    <w:p w:rsidR="00DE57B4" w:rsidP="00613837" w:rsidRDefault="00DE57B4" w14:paraId="3B6B9F14" w14:textId="06CB6DB6">
      <w:pPr>
        <w:pStyle w:val="ListParagraph"/>
        <w:numPr>
          <w:ilvl w:val="0"/>
          <w:numId w:val="16"/>
        </w:numPr>
      </w:pPr>
      <w:r>
        <w:t>Discovery Education Chemistry Science Techbook</w:t>
      </w:r>
    </w:p>
    <w:p w:rsidR="0094117E" w:rsidP="00DE57B4" w:rsidRDefault="00DE57B4" w14:paraId="6E856C13" w14:textId="2AC2900B">
      <w:pPr>
        <w:pStyle w:val="ListParagraph"/>
        <w:numPr>
          <w:ilvl w:val="0"/>
          <w:numId w:val="16"/>
        </w:numPr>
      </w:pPr>
      <w:r>
        <w:t>Discovery Education: Boeing Partnership</w:t>
      </w:r>
    </w:p>
    <w:p w:rsidR="00C04387" w:rsidP="00C04387" w:rsidRDefault="00C04387" w14:paraId="00F35165" w14:textId="50C27203">
      <w:pPr>
        <w:pStyle w:val="Heading3"/>
      </w:pPr>
      <w:r>
        <w:t>Capstone Connections</w:t>
      </w:r>
    </w:p>
    <w:p w:rsidR="0085086A" w:rsidP="0085086A" w:rsidRDefault="0085086A" w14:paraId="54DDC549" w14:textId="16EEC50F">
      <w:pPr>
        <w:pStyle w:val="ListParagraph"/>
        <w:numPr>
          <w:ilvl w:val="0"/>
          <w:numId w:val="24"/>
        </w:numPr>
      </w:pPr>
      <w:r>
        <w:t>Discovery Education: Sustainable Aviation: Fermentation Lab</w:t>
      </w:r>
    </w:p>
    <w:p w:rsidR="0085086A" w:rsidP="0085086A" w:rsidRDefault="0085086A" w14:paraId="5370DCE7" w14:textId="7CAE99D0">
      <w:pPr>
        <w:pStyle w:val="ListParagraph"/>
        <w:numPr>
          <w:ilvl w:val="0"/>
          <w:numId w:val="24"/>
        </w:numPr>
      </w:pPr>
      <w:r>
        <w:t>Capstone Experience: Delta Flight Museum</w:t>
      </w:r>
    </w:p>
    <w:p w:rsidR="0085086A" w:rsidP="0085086A" w:rsidRDefault="0085086A" w14:paraId="0148D915" w14:textId="03A85F01">
      <w:pPr>
        <w:pStyle w:val="ListParagraph"/>
        <w:numPr>
          <w:ilvl w:val="0"/>
          <w:numId w:val="24"/>
        </w:numPr>
      </w:pPr>
      <w:r>
        <w:t>Final Capstone Idea Submission</w:t>
      </w:r>
    </w:p>
    <w:p w:rsidRPr="0085086A" w:rsidR="0085086A" w:rsidP="0085086A" w:rsidRDefault="0085086A" w14:paraId="004E49B5" w14:textId="62BCB871">
      <w:pPr>
        <w:pStyle w:val="ListParagraph"/>
        <w:numPr>
          <w:ilvl w:val="0"/>
          <w:numId w:val="24"/>
        </w:numPr>
      </w:pPr>
      <w:r>
        <w:t>Capstone Research</w:t>
      </w:r>
    </w:p>
    <w:sectPr w:rsidRPr="0085086A" w:rsidR="0085086A"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C07F0" w:rsidP="00B451F1" w:rsidRDefault="003C07F0" w14:paraId="14BEF31F" w14:textId="77777777">
      <w:pPr>
        <w:spacing w:after="0" w:line="240" w:lineRule="auto"/>
      </w:pPr>
      <w:r>
        <w:separator/>
      </w:r>
    </w:p>
  </w:endnote>
  <w:endnote w:type="continuationSeparator" w:id="0">
    <w:p w:rsidR="003C07F0" w:rsidP="00B451F1" w:rsidRDefault="003C07F0" w14:paraId="136CAC4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C07F0" w:rsidP="00B451F1" w:rsidRDefault="003C07F0" w14:paraId="2C7AC74B" w14:textId="77777777">
      <w:pPr>
        <w:spacing w:after="0" w:line="240" w:lineRule="auto"/>
      </w:pPr>
      <w:r>
        <w:separator/>
      </w:r>
    </w:p>
  </w:footnote>
  <w:footnote w:type="continuationSeparator" w:id="0">
    <w:p w:rsidR="003C07F0" w:rsidP="00B451F1" w:rsidRDefault="003C07F0" w14:paraId="0CD72258"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1585B"/>
    <w:multiLevelType w:val="hybridMultilevel"/>
    <w:tmpl w:val="DFC88D9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0E5547C"/>
    <w:multiLevelType w:val="multilevel"/>
    <w:tmpl w:val="BC9401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6787CE7"/>
    <w:multiLevelType w:val="multilevel"/>
    <w:tmpl w:val="16D6938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15:restartNumberingAfterBreak="0">
    <w:nsid w:val="290A2AA8"/>
    <w:multiLevelType w:val="hybridMultilevel"/>
    <w:tmpl w:val="561E45D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2DDE5734"/>
    <w:multiLevelType w:val="multilevel"/>
    <w:tmpl w:val="52F603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E180364"/>
    <w:multiLevelType w:val="multilevel"/>
    <w:tmpl w:val="9C4213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30E92A77"/>
    <w:multiLevelType w:val="hybridMultilevel"/>
    <w:tmpl w:val="965A9BF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33B27891"/>
    <w:multiLevelType w:val="multilevel"/>
    <w:tmpl w:val="4F68AA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5496989"/>
    <w:multiLevelType w:val="hybridMultilevel"/>
    <w:tmpl w:val="F02C7F6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3CE31108"/>
    <w:multiLevelType w:val="hybridMultilevel"/>
    <w:tmpl w:val="2368A9A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3E3A0AC3"/>
    <w:multiLevelType w:val="hybridMultilevel"/>
    <w:tmpl w:val="3260DD4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435F45C6"/>
    <w:multiLevelType w:val="multilevel"/>
    <w:tmpl w:val="011AAC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4897F7B"/>
    <w:multiLevelType w:val="hybridMultilevel"/>
    <w:tmpl w:val="F13665E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44F523D5"/>
    <w:multiLevelType w:val="hybridMultilevel"/>
    <w:tmpl w:val="C1A208A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47624190"/>
    <w:multiLevelType w:val="multilevel"/>
    <w:tmpl w:val="CF72F8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4A7D5A20"/>
    <w:multiLevelType w:val="multilevel"/>
    <w:tmpl w:val="ADC616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53425012"/>
    <w:multiLevelType w:val="multilevel"/>
    <w:tmpl w:val="151E8B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5FAB005B"/>
    <w:multiLevelType w:val="hybridMultilevel"/>
    <w:tmpl w:val="B0FC374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625229C1"/>
    <w:multiLevelType w:val="hybridMultilevel"/>
    <w:tmpl w:val="0EF890F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64695C45"/>
    <w:multiLevelType w:val="multilevel"/>
    <w:tmpl w:val="F81AC0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68CE65D6"/>
    <w:multiLevelType w:val="hybridMultilevel"/>
    <w:tmpl w:val="0BE2243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70182B7B"/>
    <w:multiLevelType w:val="hybridMultilevel"/>
    <w:tmpl w:val="6E3C738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7739166B"/>
    <w:multiLevelType w:val="hybridMultilevel"/>
    <w:tmpl w:val="794CF17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3" w15:restartNumberingAfterBreak="0">
    <w:nsid w:val="7CAA69CA"/>
    <w:multiLevelType w:val="hybridMultilevel"/>
    <w:tmpl w:val="791CA91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2072999434">
    <w:abstractNumId w:val="10"/>
  </w:num>
  <w:num w:numId="2" w16cid:durableId="1855487463">
    <w:abstractNumId w:val="20"/>
  </w:num>
  <w:num w:numId="3" w16cid:durableId="1676882586">
    <w:abstractNumId w:val="22"/>
  </w:num>
  <w:num w:numId="4" w16cid:durableId="1609199648">
    <w:abstractNumId w:val="14"/>
  </w:num>
  <w:num w:numId="5" w16cid:durableId="1500732477">
    <w:abstractNumId w:val="15"/>
  </w:num>
  <w:num w:numId="6" w16cid:durableId="2037534462">
    <w:abstractNumId w:val="19"/>
  </w:num>
  <w:num w:numId="7" w16cid:durableId="483160194">
    <w:abstractNumId w:val="5"/>
  </w:num>
  <w:num w:numId="8" w16cid:durableId="428817019">
    <w:abstractNumId w:val="13"/>
  </w:num>
  <w:num w:numId="9" w16cid:durableId="817724135">
    <w:abstractNumId w:val="12"/>
  </w:num>
  <w:num w:numId="10" w16cid:durableId="2083598047">
    <w:abstractNumId w:val="17"/>
  </w:num>
  <w:num w:numId="11" w16cid:durableId="559749436">
    <w:abstractNumId w:val="9"/>
  </w:num>
  <w:num w:numId="12" w16cid:durableId="1229804328">
    <w:abstractNumId w:val="21"/>
  </w:num>
  <w:num w:numId="13" w16cid:durableId="2071027494">
    <w:abstractNumId w:val="23"/>
  </w:num>
  <w:num w:numId="14" w16cid:durableId="2021470196">
    <w:abstractNumId w:val="11"/>
  </w:num>
  <w:num w:numId="15" w16cid:durableId="2011325509">
    <w:abstractNumId w:val="1"/>
  </w:num>
  <w:num w:numId="16" w16cid:durableId="1214266459">
    <w:abstractNumId w:val="8"/>
  </w:num>
  <w:num w:numId="17" w16cid:durableId="63340249">
    <w:abstractNumId w:val="0"/>
  </w:num>
  <w:num w:numId="18" w16cid:durableId="312754018">
    <w:abstractNumId w:val="2"/>
  </w:num>
  <w:num w:numId="19" w16cid:durableId="921597251">
    <w:abstractNumId w:val="18"/>
  </w:num>
  <w:num w:numId="20" w16cid:durableId="1373263961">
    <w:abstractNumId w:val="3"/>
  </w:num>
  <w:num w:numId="21" w16cid:durableId="1824276581">
    <w:abstractNumId w:val="7"/>
  </w:num>
  <w:num w:numId="22" w16cid:durableId="2088837570">
    <w:abstractNumId w:val="4"/>
  </w:num>
  <w:num w:numId="23" w16cid:durableId="1597519091">
    <w:abstractNumId w:val="16"/>
  </w:num>
  <w:num w:numId="24" w16cid:durableId="92576619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41F25"/>
    <w:rsid w:val="00042CF4"/>
    <w:rsid w:val="0005022C"/>
    <w:rsid w:val="0005336F"/>
    <w:rsid w:val="000831A0"/>
    <w:rsid w:val="00094246"/>
    <w:rsid w:val="000B09A1"/>
    <w:rsid w:val="000E59F9"/>
    <w:rsid w:val="001409FB"/>
    <w:rsid w:val="00141BFB"/>
    <w:rsid w:val="001577D9"/>
    <w:rsid w:val="001842B1"/>
    <w:rsid w:val="001B5971"/>
    <w:rsid w:val="001D2F63"/>
    <w:rsid w:val="001D37C8"/>
    <w:rsid w:val="00202E9F"/>
    <w:rsid w:val="00203FA5"/>
    <w:rsid w:val="00245481"/>
    <w:rsid w:val="002472EA"/>
    <w:rsid w:val="00287DA3"/>
    <w:rsid w:val="00296845"/>
    <w:rsid w:val="002A6CA7"/>
    <w:rsid w:val="00304A5B"/>
    <w:rsid w:val="003106FC"/>
    <w:rsid w:val="00311214"/>
    <w:rsid w:val="003174B4"/>
    <w:rsid w:val="003233FF"/>
    <w:rsid w:val="00327ED5"/>
    <w:rsid w:val="00341E2D"/>
    <w:rsid w:val="00344901"/>
    <w:rsid w:val="00370101"/>
    <w:rsid w:val="00372A84"/>
    <w:rsid w:val="0039082F"/>
    <w:rsid w:val="00395A70"/>
    <w:rsid w:val="003A01C0"/>
    <w:rsid w:val="003A1694"/>
    <w:rsid w:val="003A6517"/>
    <w:rsid w:val="003C07F0"/>
    <w:rsid w:val="003D565C"/>
    <w:rsid w:val="003F292D"/>
    <w:rsid w:val="003F70FD"/>
    <w:rsid w:val="004027EF"/>
    <w:rsid w:val="0042127F"/>
    <w:rsid w:val="004374A0"/>
    <w:rsid w:val="00465BBE"/>
    <w:rsid w:val="004B3F9B"/>
    <w:rsid w:val="004C08FA"/>
    <w:rsid w:val="00503810"/>
    <w:rsid w:val="00546CEE"/>
    <w:rsid w:val="00554663"/>
    <w:rsid w:val="00560131"/>
    <w:rsid w:val="0057487E"/>
    <w:rsid w:val="005830B9"/>
    <w:rsid w:val="005B2745"/>
    <w:rsid w:val="005C71EA"/>
    <w:rsid w:val="0060146C"/>
    <w:rsid w:val="00613837"/>
    <w:rsid w:val="00635B59"/>
    <w:rsid w:val="00664A12"/>
    <w:rsid w:val="00672D70"/>
    <w:rsid w:val="0069514E"/>
    <w:rsid w:val="006B2812"/>
    <w:rsid w:val="006C43DC"/>
    <w:rsid w:val="00717760"/>
    <w:rsid w:val="0073102E"/>
    <w:rsid w:val="007315D5"/>
    <w:rsid w:val="007539BC"/>
    <w:rsid w:val="00754773"/>
    <w:rsid w:val="00770EB2"/>
    <w:rsid w:val="0077597C"/>
    <w:rsid w:val="007D3220"/>
    <w:rsid w:val="007D6E6F"/>
    <w:rsid w:val="00814E1B"/>
    <w:rsid w:val="008244C8"/>
    <w:rsid w:val="0083238A"/>
    <w:rsid w:val="008421FE"/>
    <w:rsid w:val="00846C25"/>
    <w:rsid w:val="0085086A"/>
    <w:rsid w:val="00866968"/>
    <w:rsid w:val="00876085"/>
    <w:rsid w:val="008C5ED0"/>
    <w:rsid w:val="008E4E66"/>
    <w:rsid w:val="00904521"/>
    <w:rsid w:val="00922A5A"/>
    <w:rsid w:val="0094117E"/>
    <w:rsid w:val="00965729"/>
    <w:rsid w:val="009D701A"/>
    <w:rsid w:val="009E05F1"/>
    <w:rsid w:val="009E277D"/>
    <w:rsid w:val="009F5913"/>
    <w:rsid w:val="00A06D46"/>
    <w:rsid w:val="00A265C3"/>
    <w:rsid w:val="00A450CA"/>
    <w:rsid w:val="00A52009"/>
    <w:rsid w:val="00AD0A3A"/>
    <w:rsid w:val="00AE0F04"/>
    <w:rsid w:val="00B02A94"/>
    <w:rsid w:val="00B13283"/>
    <w:rsid w:val="00B14EBF"/>
    <w:rsid w:val="00B31007"/>
    <w:rsid w:val="00B408B8"/>
    <w:rsid w:val="00B451F1"/>
    <w:rsid w:val="00B71C21"/>
    <w:rsid w:val="00BB36E8"/>
    <w:rsid w:val="00BD2043"/>
    <w:rsid w:val="00BD48BE"/>
    <w:rsid w:val="00C03750"/>
    <w:rsid w:val="00C04387"/>
    <w:rsid w:val="00C214B3"/>
    <w:rsid w:val="00C44F32"/>
    <w:rsid w:val="00C62A90"/>
    <w:rsid w:val="00C657A4"/>
    <w:rsid w:val="00C76099"/>
    <w:rsid w:val="00C80573"/>
    <w:rsid w:val="00C978AC"/>
    <w:rsid w:val="00CD5A10"/>
    <w:rsid w:val="00D106EB"/>
    <w:rsid w:val="00D12E2A"/>
    <w:rsid w:val="00D21E1E"/>
    <w:rsid w:val="00D318B4"/>
    <w:rsid w:val="00D35304"/>
    <w:rsid w:val="00D47360"/>
    <w:rsid w:val="00D6450F"/>
    <w:rsid w:val="00D667DE"/>
    <w:rsid w:val="00D92399"/>
    <w:rsid w:val="00DC4A88"/>
    <w:rsid w:val="00DD242B"/>
    <w:rsid w:val="00DD5C78"/>
    <w:rsid w:val="00DE349A"/>
    <w:rsid w:val="00DE57B4"/>
    <w:rsid w:val="00E03B4C"/>
    <w:rsid w:val="00E20805"/>
    <w:rsid w:val="00E36FD6"/>
    <w:rsid w:val="00EA1D83"/>
    <w:rsid w:val="00EA2791"/>
    <w:rsid w:val="00ED5E47"/>
    <w:rsid w:val="00EE6DAB"/>
    <w:rsid w:val="00EF3BE6"/>
    <w:rsid w:val="00F13913"/>
    <w:rsid w:val="00F349AC"/>
    <w:rsid w:val="00F45E32"/>
    <w:rsid w:val="00F54A73"/>
    <w:rsid w:val="00F72C03"/>
    <w:rsid w:val="00F97CA6"/>
    <w:rsid w:val="00FA7104"/>
    <w:rsid w:val="00FA722E"/>
    <w:rsid w:val="00FA7480"/>
    <w:rsid w:val="00FE233B"/>
    <w:rsid w:val="00FE343C"/>
    <w:rsid w:val="067D90F7"/>
    <w:rsid w:val="09F11475"/>
    <w:rsid w:val="13AA3773"/>
    <w:rsid w:val="21C6BE7E"/>
    <w:rsid w:val="24CEC8E8"/>
    <w:rsid w:val="258B6151"/>
    <w:rsid w:val="2756E18E"/>
    <w:rsid w:val="324584A9"/>
    <w:rsid w:val="32685B1A"/>
    <w:rsid w:val="41A0436C"/>
    <w:rsid w:val="4AFF3302"/>
    <w:rsid w:val="51591F67"/>
    <w:rsid w:val="52656F26"/>
    <w:rsid w:val="56B8EC11"/>
    <w:rsid w:val="5FA2BA8F"/>
    <w:rsid w:val="621C7EFA"/>
    <w:rsid w:val="629CA58C"/>
    <w:rsid w:val="6CE2400C"/>
    <w:rsid w:val="6ED53D06"/>
    <w:rsid w:val="70E4B70C"/>
    <w:rsid w:val="77956B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F82013AE-565E-4807-95C9-9B7CEF1E9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D48BE"/>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hAnsi="Montserrat"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hAnsi="Montserrat" w:eastAsiaTheme="majorEastAsia"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hAnsi="Montserrat" w:eastAsiaTheme="majorEastAsia"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71C21"/>
    <w:rPr>
      <w:rFonts w:ascii="Montserrat" w:hAnsi="Montserrat" w:eastAsiaTheme="majorEastAsia" w:cstheme="majorBidi"/>
      <w:b/>
      <w:color w:val="0F4761" w:themeColor="accent1" w:themeShade="BF"/>
      <w:sz w:val="40"/>
      <w:szCs w:val="40"/>
    </w:rPr>
  </w:style>
  <w:style w:type="character" w:styleId="Heading2Char" w:customStyle="1">
    <w:name w:val="Heading 2 Char"/>
    <w:basedOn w:val="DefaultParagraphFont"/>
    <w:link w:val="Heading2"/>
    <w:uiPriority w:val="9"/>
    <w:rsid w:val="00B408B8"/>
    <w:rPr>
      <w:rFonts w:ascii="Montserrat" w:hAnsi="Montserrat" w:eastAsiaTheme="majorEastAsia" w:cstheme="majorBidi"/>
      <w:b/>
      <w:color w:val="0F4761" w:themeColor="accent1" w:themeShade="BF"/>
      <w:sz w:val="32"/>
      <w:szCs w:val="32"/>
      <w:u w:val="single"/>
    </w:rPr>
  </w:style>
  <w:style w:type="character" w:styleId="Heading3Char" w:customStyle="1">
    <w:name w:val="Heading 3 Char"/>
    <w:basedOn w:val="DefaultParagraphFont"/>
    <w:link w:val="Heading3"/>
    <w:uiPriority w:val="9"/>
    <w:rsid w:val="00B408B8"/>
    <w:rPr>
      <w:rFonts w:ascii="Montserrat" w:hAnsi="Montserrat" w:eastAsiaTheme="majorEastAsia" w:cstheme="majorBidi"/>
      <w:color w:val="0F4761" w:themeColor="accent1" w:themeShade="BF"/>
      <w:sz w:val="28"/>
      <w:szCs w:val="28"/>
      <w:u w:val="single"/>
    </w:rPr>
  </w:style>
  <w:style w:type="character" w:styleId="Heading4Char" w:customStyle="1">
    <w:name w:val="Heading 4 Char"/>
    <w:basedOn w:val="DefaultParagraphFont"/>
    <w:link w:val="Heading4"/>
    <w:uiPriority w:val="9"/>
    <w:rsid w:val="00B71C2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B71C2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71C2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71C2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71C2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71C2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styleId="QuoteChar" w:customStyle="1">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 w:type="character" w:styleId="Hyperlink">
    <w:name w:val="Hyperlink"/>
    <w:basedOn w:val="DefaultParagraphFont"/>
    <w:uiPriority w:val="99"/>
    <w:unhideWhenUsed/>
    <w:rsid w:val="00ED5E47"/>
    <w:rPr>
      <w:color w:val="467886" w:themeColor="hyperlink"/>
      <w:u w:val="single"/>
    </w:rPr>
  </w:style>
  <w:style w:type="character" w:styleId="UnresolvedMention">
    <w:name w:val="Unresolved Mention"/>
    <w:basedOn w:val="DefaultParagraphFont"/>
    <w:uiPriority w:val="99"/>
    <w:semiHidden/>
    <w:unhideWhenUsed/>
    <w:rsid w:val="00ED5E47"/>
    <w:rPr>
      <w:color w:val="605E5C"/>
      <w:shd w:val="clear" w:color="auto" w:fill="E1DFDD"/>
    </w:rPr>
  </w:style>
  <w:style w:type="character" w:styleId="FollowedHyperlink">
    <w:name w:val="FollowedHyperlink"/>
    <w:basedOn w:val="DefaultParagraphFont"/>
    <w:uiPriority w:val="99"/>
    <w:semiHidden/>
    <w:unhideWhenUsed/>
    <w:rsid w:val="00ED5E4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sdgs.un.org/goals" TargetMode="Externa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ubjectArea xmlns="f0c7aa5d-1801-4bf3-9c83-bf49c31beba3">Science</SubjectArea>
    <PublishDate xmlns="f0c7aa5d-1801-4bf3-9c83-bf49c31beba3" xsi:nil="true"/>
    <CourseID xmlns="f0c7aa5d-1801-4bf3-9c83-bf49c31beba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98A7D3-8EEA-4C67-A45D-D92402C1D9AC}">
  <ds:schemaRefs>
    <ds:schemaRef ds:uri="http://schemas.microsoft.com/sharepoint/v3/contenttype/forms"/>
  </ds:schemaRefs>
</ds:datastoreItem>
</file>

<file path=customXml/itemProps2.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403672F-5B6C-442F-A10A-B53E494D7271}"/>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Taylor, Candice</cp:lastModifiedBy>
  <cp:revision>99</cp:revision>
  <dcterms:created xsi:type="dcterms:W3CDTF">2026-05-15T15:35:00Z</dcterms:created>
  <dcterms:modified xsi:type="dcterms:W3CDTF">2026-07-17T14:46:13Z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GrammarlyDocumentId">
    <vt:lpwstr>9902e402-5469-4f17-92f7-48b87ca4415a</vt:lpwstr>
  </property>
  <property fmtid="{D5CDD505-2E9C-101B-9397-08002B2CF9AE}" pid="4" name="School">
    <vt:lpwstr>2</vt:lpwstr>
  </property>
  <property fmtid="{D5CDD505-2E9C-101B-9397-08002B2CF9AE}" pid="5" name="Course">
    <vt:lpwstr>72</vt:lpwstr>
  </property>
  <property fmtid="{D5CDD505-2E9C-101B-9397-08002B2CF9AE}" pid="6" name="UnitNumber">
    <vt:r8>2</vt:r8>
  </property>
  <property fmtid="{D5CDD505-2E9C-101B-9397-08002B2CF9AE}" pid="7" name="FolderLink">
    <vt:lpwstr>, </vt:lpwstr>
  </property>
  <property fmtid="{D5CDD505-2E9C-101B-9397-08002B2CF9AE}" pid="8" name="DocType">
    <vt:lpwstr>Unit Planner</vt:lpwstr>
  </property>
</Properties>
</file>